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/>
          <w:color w:val="A82BFF"/>
          <w:kern w:val="0"/>
          <w:sz w:val="24"/>
          <w:shd w:val="clear" w:color="auto" w:fill="FFFFFF"/>
          <w:lang w:val="en-US" w:bidi="ar"/>
        </w:rPr>
      </w:pPr>
      <w:r>
        <w:rPr>
          <w:rFonts w:hint="eastAsia" w:ascii="Kaiti SC" w:hAnsi="Kaiti SC" w:eastAsia="Kaiti SC"/>
          <w:b/>
          <w:color w:val="C00000"/>
          <w:sz w:val="44"/>
          <w:szCs w:val="36"/>
          <w:lang w:val="en-US" w:eastAsia="zh-CN"/>
        </w:rPr>
        <w:drawing>
          <wp:inline distT="0" distB="0" distL="114300" distR="114300">
            <wp:extent cx="5271135" cy="1566545"/>
            <wp:effectExtent l="0" t="0" r="1905" b="3175"/>
            <wp:docPr id="3" name="图片 3" descr="WORD简章小图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ORD简章小图_画板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Calibri"/>
          <w:color w:val="721E74"/>
          <w:szCs w:val="21"/>
        </w:rPr>
        <w:drawing>
          <wp:anchor distT="0" distB="0" distL="114300" distR="114300" simplePos="0" relativeHeight="253665280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24130</wp:posOffset>
            </wp:positionV>
            <wp:extent cx="1164590" cy="412750"/>
            <wp:effectExtent l="0" t="0" r="0" b="0"/>
            <wp:wrapNone/>
            <wp:docPr id="4" name="图片 5" descr="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标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bCs/>
          <w:color w:val="89438C"/>
          <w:sz w:val="21"/>
          <w:szCs w:val="21"/>
        </w:rPr>
      </w:pPr>
    </w:p>
    <w:p>
      <w:pPr>
        <w:spacing w:line="360" w:lineRule="auto"/>
        <w:ind w:firstLine="422" w:firstLineChars="200"/>
        <w:rPr>
          <w:rFonts w:ascii="宋体" w:hAnsi="宋体" w:cs="宋体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cs="宋体"/>
          <w:b/>
          <w:bCs/>
          <w:color w:val="89438C"/>
          <w:sz w:val="21"/>
          <w:szCs w:val="21"/>
        </w:rPr>
        <w:t>清大·</w:t>
      </w:r>
      <w:r>
        <w:rPr>
          <w:rFonts w:hint="eastAsia" w:ascii="宋体" w:hAnsi="宋体" w:cs="宋体"/>
          <w:b/>
          <w:bCs/>
          <w:color w:val="89438C"/>
          <w:sz w:val="21"/>
          <w:szCs w:val="21"/>
          <w:lang w:val="en-US" w:eastAsia="zh-CN"/>
        </w:rPr>
        <w:t>高级</w:t>
      </w:r>
      <w:r>
        <w:rPr>
          <w:rFonts w:hint="eastAsia" w:ascii="宋体" w:hAnsi="宋体" w:cs="宋体"/>
          <w:b/>
          <w:bCs/>
          <w:color w:val="89438C"/>
          <w:sz w:val="21"/>
          <w:szCs w:val="21"/>
        </w:rPr>
        <w:t>工商管理（EMBA）总裁研修班200</w:t>
      </w:r>
      <w:r>
        <w:rPr>
          <w:rFonts w:hint="eastAsia" w:ascii="宋体" w:hAnsi="宋体" w:cs="宋体"/>
          <w:b/>
          <w:bCs/>
          <w:color w:val="89438C"/>
          <w:sz w:val="21"/>
          <w:szCs w:val="21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89438C"/>
          <w:sz w:val="21"/>
          <w:szCs w:val="21"/>
        </w:rPr>
        <w:t>年创始于清华大学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，历时1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年，从未间断地开展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200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余期，超过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万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名企业家和企业高级管理人才的参与见证，是中国顶级院校工商管理EMBA研修系统的</w:t>
      </w:r>
      <w:r>
        <w:rPr>
          <w:rFonts w:hint="eastAsia" w:ascii="宋体" w:hAnsi="宋体" w:cs="宋体"/>
          <w:b/>
          <w:bCs/>
          <w:color w:val="89438C"/>
          <w:sz w:val="21"/>
          <w:szCs w:val="21"/>
        </w:rPr>
        <w:t>标杆品牌项目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！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262626" w:themeColor="text1" w:themeTint="D9"/>
          <w:sz w:val="21"/>
          <w:szCs w:val="21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cs="宋体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随着新时代的到来，201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年由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紫荆商学院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联合清华大学诸多教授、专家，走访数百家企业，采访近千名企业家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经过深度研究，系统性的升级打造出全新的“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清大·高级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工商管理（EMBA）总裁研修班”</w:t>
      </w:r>
      <w:r>
        <w:rPr>
          <w:rFonts w:hint="eastAsia" w:ascii="宋体" w:hAnsi="宋体" w:cs="宋体"/>
          <w:color w:val="262626" w:themeColor="text1" w:themeTint="D9"/>
          <w:kern w:val="0"/>
          <w:sz w:val="21"/>
          <w:szCs w:val="21"/>
          <w:shd w:val="clear" w:color="auto" w:fill="FFFFFF"/>
          <w:lang w:bidi="ar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。课程主要从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战略、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组织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、人力、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财税、营销、变革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等多各方面帮助企业解决一些认识上的误区，促进创新型企业树立和落实科学发展观，贯彻“自主创新、重点跨越、支撑发展、引领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begin"/>
      </w:r>
      <w:r>
        <w:rPr>
          <w:rFonts w:hint="eastAsia" w:ascii="宋体" w:hAnsi="宋体" w:cs="宋体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instrText xml:space="preserve"> HYPERLINK "http://baike.baidu.com/view/23770.htm" \t "_blank" </w:instrText>
      </w:r>
      <w:r>
        <w:rPr>
          <w:rFonts w:hint="eastAsia" w:ascii="宋体" w:hAnsi="宋体" w:cs="宋体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separate"/>
      </w:r>
      <w:r>
        <w:rPr>
          <w:rStyle w:val="18"/>
          <w:rFonts w:hint="eastAsia" w:ascii="宋体" w:hAnsi="宋体" w:eastAsia="宋体" w:cs="宋体"/>
          <w:b w:val="0"/>
          <w:color w:val="262626" w:themeColor="text1" w:themeTint="D9"/>
          <w:sz w:val="21"/>
          <w:szCs w:val="21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未来</w:t>
      </w:r>
      <w:r>
        <w:rPr>
          <w:rFonts w:hint="eastAsia" w:ascii="宋体" w:hAnsi="宋体" w:cs="宋体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end"/>
      </w:r>
      <w:r>
        <w:rPr>
          <w:rFonts w:hint="eastAsia" w:ascii="宋体" w:hAnsi="宋体" w:cs="宋体"/>
          <w:color w:val="262626" w:themeColor="text1" w:themeTint="D9"/>
          <w:sz w:val="21"/>
          <w:szCs w:val="21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”的方针，把自身创建为具有强大核心竞争力的创新型企业。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szCs w:val="21"/>
          <w:lang w:eastAsia="zh-CN"/>
        </w:rPr>
      </w:pPr>
    </w:p>
    <w:p>
      <w:pPr>
        <w:widowControl/>
        <w:autoSpaceDE w:val="0"/>
        <w:autoSpaceDN w:val="0"/>
        <w:adjustRightInd w:val="0"/>
        <w:jc w:val="left"/>
        <w:rPr>
          <w:rFonts w:hint="default" w:eastAsia="Songti SC"/>
          <w:b/>
          <w:bCs/>
          <w:color w:val="721E74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szCs w:val="21"/>
          <w:lang w:eastAsia="zh-CN"/>
        </w:rPr>
        <w:drawing>
          <wp:inline distT="0" distB="0" distL="114300" distR="114300">
            <wp:extent cx="5532120" cy="1539240"/>
            <wp:effectExtent l="0" t="0" r="0" b="0"/>
            <wp:docPr id="7" name="图片 7" descr="WORD简章课程特色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ORD简章课程特色-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525" w:firstLineChars="250"/>
        <w:jc w:val="left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课程不限于识之博广，更注重法之通融，为阅尽千帆的追寻者提供精益求精的新课堂，为身经百战的奋进者提供融会贯通的新思维，为历经“百课”的求知者提供豁然开朗的新出路。“博学之，审问之，慎思之，明辨之，笃行之”，在追求卓越的道路上，我们一起携手前行。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b/>
          <w:bCs/>
          <w:color w:val="89438C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60" w:lineRule="auto"/>
        <w:ind w:firstLine="120" w:firstLineChars="50"/>
        <w:jc w:val="left"/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89438C"/>
          <w:kern w:val="0"/>
          <w:sz w:val="24"/>
          <w:shd w:val="clear" w:color="auto" w:fill="FFFFFF"/>
          <w:lang w:bidi="ar"/>
        </w:rPr>
        <w:t>师从名师：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bidi="ar"/>
        </w:rPr>
        <w:t>由清华大学专家教授和业内实战精英组成强大的师资阵容，传授最前沿的管理理念和贴近实际的解决方案。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bidi="ar"/>
        </w:rPr>
        <w:br w:type="textWrapping"/>
      </w:r>
    </w:p>
    <w:p>
      <w:pPr>
        <w:widowControl/>
        <w:shd w:val="clear" w:color="auto" w:fill="FFFFFF"/>
        <w:ind w:firstLine="120" w:firstLineChars="50"/>
        <w:jc w:val="left"/>
        <w:rPr>
          <w:rFonts w:hint="eastAsia" w:ascii="宋体" w:hAnsi="宋体" w:cs="宋体"/>
          <w:b/>
          <w:bCs/>
          <w:color w:val="89438C"/>
          <w:kern w:val="0"/>
          <w:sz w:val="24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120" w:firstLineChars="50"/>
        <w:jc w:val="left"/>
        <w:rPr>
          <w:rFonts w:hint="eastAsia" w:ascii="宋体" w:hAnsi="宋体" w:cs="宋体"/>
          <w:b/>
          <w:bCs/>
          <w:color w:val="89438C"/>
          <w:kern w:val="0"/>
          <w:sz w:val="24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120" w:firstLineChars="50"/>
        <w:jc w:val="left"/>
        <w:rPr>
          <w:rFonts w:hint="eastAsia" w:ascii="宋体" w:hAnsi="宋体" w:cs="宋体"/>
          <w:b/>
          <w:bCs/>
          <w:color w:val="89438C"/>
          <w:kern w:val="0"/>
          <w:sz w:val="2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89438C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89438C"/>
          <w:kern w:val="0"/>
          <w:sz w:val="24"/>
          <w:shd w:val="clear" w:color="auto" w:fill="FFFFFF"/>
          <w:lang w:bidi="ar"/>
        </w:rPr>
        <w:t>实战诊断：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就学员所在公司中的突出问题进行项目立案，由专家对具有代表性的项目进行现场诊断和答疑。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br w:type="textWrapping"/>
      </w:r>
    </w:p>
    <w:p>
      <w:pPr>
        <w:widowControl/>
        <w:shd w:val="clear" w:color="auto" w:fill="FFFFFF"/>
        <w:spacing w:line="360" w:lineRule="auto"/>
        <w:ind w:firstLine="120" w:firstLineChars="50"/>
        <w:jc w:val="left"/>
        <w:rPr>
          <w:rFonts w:hint="eastAsia" w:ascii="宋体" w:hAnsi="宋体" w:cs="宋体"/>
          <w:color w:val="89438C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89438C"/>
          <w:kern w:val="0"/>
          <w:sz w:val="24"/>
          <w:shd w:val="clear" w:color="auto" w:fill="FFFFFF"/>
          <w:lang w:bidi="ar"/>
        </w:rPr>
        <w:t>高端论坛</w:t>
      </w:r>
      <w:r>
        <w:rPr>
          <w:rFonts w:hint="eastAsia" w:ascii="宋体" w:hAnsi="宋体" w:cs="宋体"/>
          <w:color w:val="89438C"/>
          <w:kern w:val="0"/>
          <w:sz w:val="24"/>
          <w:shd w:val="clear" w:color="auto" w:fill="FFFFFF"/>
          <w:lang w:bidi="ar"/>
        </w:rPr>
        <w:t>：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每年组织大型论坛，与金融、地产、管理、国学等班级近千名同学同台交流，最大限度扩大人脉关系。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br w:type="textWrapping"/>
      </w:r>
    </w:p>
    <w:p>
      <w:pPr>
        <w:widowControl/>
        <w:shd w:val="clear" w:color="auto" w:fill="FFFFFF"/>
        <w:spacing w:line="360" w:lineRule="auto"/>
        <w:ind w:firstLine="120" w:firstLineChars="50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89438C"/>
          <w:kern w:val="0"/>
          <w:sz w:val="24"/>
          <w:shd w:val="clear" w:color="auto" w:fill="FFFFFF"/>
          <w:lang w:bidi="ar"/>
        </w:rPr>
        <w:t>同学联盟：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组织各地同学会，增进跨区域跨行业学员间交流、提升企业竞争力，增加同学间合作，建立全国高端人脉关系网。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>
      <w:pPr>
        <w:widowControl/>
        <w:ind w:firstLine="210" w:firstLineChars="100"/>
        <w:jc w:val="left"/>
        <w:rPr>
          <w:rFonts w:hint="default" w:ascii="黑体" w:hAnsi="黑体" w:eastAsia="黑体" w:cs="黑体"/>
          <w:b/>
          <w:color w:val="A82BFF"/>
          <w:kern w:val="0"/>
          <w:sz w:val="24"/>
          <w:shd w:val="clear" w:color="auto" w:fill="FFFFFF"/>
          <w:lang w:val="en-US" w:bidi="ar"/>
        </w:rPr>
      </w:pPr>
      <w:r>
        <w:rPr>
          <w:rFonts w:hint="eastAsia" w:ascii="Calibri" w:hAnsi="Calibri" w:eastAsia="Calibri"/>
          <w:color w:val="721E74"/>
          <w:szCs w:val="21"/>
        </w:rPr>
        <w:drawing>
          <wp:anchor distT="0" distB="0" distL="114300" distR="114300" simplePos="0" relativeHeight="252648448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24130</wp:posOffset>
            </wp:positionV>
            <wp:extent cx="1164590" cy="412750"/>
            <wp:effectExtent l="0" t="0" r="0" b="0"/>
            <wp:wrapNone/>
            <wp:docPr id="12" name="图片 5" descr="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标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Songti SC"/>
          <w:b/>
          <w:bCs/>
          <w:color w:val="721E74"/>
          <w:kern w:val="0"/>
          <w:sz w:val="28"/>
          <w:szCs w:val="28"/>
          <w:lang w:val="en-US" w:eastAsia="zh-CN"/>
        </w:rPr>
        <w:t>课程体系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60" w:lineRule="auto"/>
        <w:ind w:firstLine="360" w:firstLineChars="1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采用</w:t>
      </w:r>
      <w:r>
        <w:rPr>
          <w:rFonts w:hint="eastAsia" w:ascii="宋体" w:hAnsi="宋体" w:cs="宋体"/>
          <w:b/>
          <w:bCs/>
          <w:color w:val="89438C"/>
          <w:sz w:val="24"/>
        </w:rPr>
        <w:t>名师名家+实践案例+顾问咨询+互动授课与案例分析</w:t>
      </w:r>
      <w:r>
        <w:rPr>
          <w:rFonts w:hint="eastAsia" w:ascii="宋体" w:hAnsi="宋体" w:cs="宋体"/>
          <w:sz w:val="24"/>
        </w:rPr>
        <w:t>结合，突出实践应用；</w:t>
      </w:r>
      <w:r>
        <w:rPr>
          <w:rFonts w:hint="eastAsia" w:ascii="宋体" w:hAnsi="宋体" w:cs="宋体"/>
          <w:color w:val="000000"/>
          <w:sz w:val="24"/>
        </w:rPr>
        <w:t>真正让学员投入其中。</w:t>
      </w:r>
    </w:p>
    <w:p>
      <w:pPr>
        <w:widowControl/>
        <w:shd w:val="clear" w:color="auto" w:fill="FFFFFF"/>
        <w:ind w:firstLine="360" w:firstLineChars="150"/>
        <w:jc w:val="left"/>
        <w:rPr>
          <w:rFonts w:hint="eastAsia" w:ascii="宋体" w:hAnsi="宋体" w:cs="宋体"/>
          <w:color w:val="000000"/>
          <w:sz w:val="24"/>
        </w:rPr>
      </w:pPr>
    </w:p>
    <w:tbl>
      <w:tblPr>
        <w:tblStyle w:val="9"/>
        <w:tblW w:w="82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1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4" w:hRule="atLeast"/>
        </w:trPr>
        <w:tc>
          <w:tcPr>
            <w:tcW w:w="4111" w:type="dxa"/>
          </w:tcPr>
          <w:p>
            <w:pPr>
              <w:pStyle w:val="79"/>
              <w:spacing w:before="17" w:line="587" w:lineRule="exact"/>
              <w:jc w:val="left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「1」</w:t>
            </w:r>
            <w:r>
              <w:rPr>
                <w:rFonts w:hint="eastAsia" w:ascii="微软雅黑" w:hAnsi="微软雅黑" w:eastAsia="微软雅黑" w:cs="微软雅黑"/>
                <w:b/>
                <w:color w:val="91308C"/>
                <w:sz w:val="30"/>
                <w:szCs w:val="30"/>
                <w:lang w:eastAsia="zh-CN"/>
              </w:rPr>
              <w:t>宏观经济</w:t>
            </w:r>
          </w:p>
        </w:tc>
        <w:tc>
          <w:tcPr>
            <w:tcW w:w="4111" w:type="dxa"/>
          </w:tcPr>
          <w:p>
            <w:pPr>
              <w:pStyle w:val="79"/>
              <w:spacing w:before="17" w:line="587" w:lineRule="exact"/>
              <w:ind w:left="107"/>
              <w:jc w:val="left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EC7C30"/>
                <w:sz w:val="32"/>
              </w:rPr>
              <w:t>「2」</w:t>
            </w:r>
            <w:r>
              <w:rPr>
                <w:rFonts w:hint="eastAsia" w:ascii="微软雅黑" w:eastAsia="微软雅黑"/>
                <w:b/>
                <w:color w:val="91308C"/>
                <w:sz w:val="32"/>
                <w:lang w:val="en-US" w:eastAsia="zh-CN"/>
              </w:rPr>
              <w:t>战略管理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951" w:hRule="atLeast"/>
        </w:trPr>
        <w:tc>
          <w:tcPr>
            <w:tcW w:w="4111" w:type="dxa"/>
            <w:tcBorders>
              <w:top w:val="nil"/>
            </w:tcBorders>
          </w:tcPr>
          <w:p>
            <w:pPr>
              <w:pStyle w:val="79"/>
              <w:spacing w:before="46" w:line="278" w:lineRule="auto"/>
              <w:ind w:left="106" w:right="25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宏观经济走势 </w:t>
            </w:r>
          </w:p>
          <w:p>
            <w:pPr>
              <w:pStyle w:val="79"/>
              <w:spacing w:line="278" w:lineRule="auto"/>
              <w:ind w:left="106" w:right="14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经济增长与产业结构变迁 </w:t>
            </w:r>
            <w:r>
              <w:rPr>
                <w:spacing w:val="-1"/>
                <w:w w:val="95"/>
                <w:sz w:val="24"/>
                <w:szCs w:val="24"/>
              </w:rPr>
              <w:t>国际形势与中国企业的发展</w:t>
            </w:r>
          </w:p>
          <w:p>
            <w:pPr>
              <w:pStyle w:val="79"/>
              <w:spacing w:line="269" w:lineRule="exact"/>
              <w:ind w:left="106"/>
              <w:jc w:val="left"/>
              <w:rPr>
                <w:sz w:val="21"/>
              </w:rPr>
            </w:pPr>
            <w:r>
              <w:rPr>
                <w:sz w:val="24"/>
                <w:szCs w:val="24"/>
              </w:rPr>
              <w:t>2.0</w:t>
            </w:r>
            <w:r>
              <w:rPr>
                <w:spacing w:val="-8"/>
                <w:sz w:val="24"/>
                <w:szCs w:val="24"/>
              </w:rPr>
              <w:t xml:space="preserve"> 时代企业的机遇与机会</w:t>
            </w:r>
          </w:p>
        </w:tc>
        <w:tc>
          <w:tcPr>
            <w:tcW w:w="4111" w:type="dxa"/>
            <w:tcBorders>
              <w:top w:val="nil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战略思维能力构成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战略分析策略与战略选择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战略实施与落地管控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盈利战略的顶层设计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基于核心能力的战略管理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战略实施与组织结构配置</w:t>
            </w:r>
          </w:p>
          <w:p>
            <w:pPr>
              <w:pStyle w:val="79"/>
              <w:spacing w:before="5" w:line="310" w:lineRule="atLeast"/>
              <w:ind w:right="948"/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111" w:type="dxa"/>
          </w:tcPr>
          <w:p>
            <w:pPr>
              <w:pStyle w:val="79"/>
              <w:spacing w:before="16" w:line="588" w:lineRule="exact"/>
              <w:ind w:left="106"/>
              <w:jc w:val="left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「3」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91308C"/>
                <w:sz w:val="30"/>
                <w:szCs w:val="30"/>
              </w:rPr>
              <w:t>公司治理</w:t>
            </w:r>
          </w:p>
        </w:tc>
        <w:tc>
          <w:tcPr>
            <w:tcW w:w="4111" w:type="dxa"/>
          </w:tcPr>
          <w:p>
            <w:pPr>
              <w:pStyle w:val="79"/>
              <w:spacing w:before="16" w:line="588" w:lineRule="exact"/>
              <w:ind w:left="107"/>
              <w:jc w:val="left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「4」</w:t>
            </w:r>
            <w:r>
              <w:rPr>
                <w:rFonts w:hint="eastAsia" w:ascii="微软雅黑" w:hAnsi="微软雅黑" w:eastAsia="微软雅黑" w:cs="微软雅黑"/>
                <w:b/>
                <w:color w:val="91308C"/>
                <w:kern w:val="0"/>
                <w:sz w:val="30"/>
                <w:szCs w:val="30"/>
                <w:lang w:val="en-US" w:eastAsia="zh-CN"/>
              </w:rPr>
              <w:t>企业文化建设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111" w:type="dxa"/>
            <w:tcBorders>
              <w:top w:val="nil"/>
            </w:tcBorders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autoSpaceDE w:val="0"/>
              <w:autoSpaceDN w:val="0"/>
              <w:spacing w:line="360" w:lineRule="auto"/>
              <w:ind w:leftChars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产权制度和法人激励、约束机制构建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autoSpaceDE w:val="0"/>
              <w:autoSpaceDN w:val="0"/>
              <w:spacing w:line="360" w:lineRule="auto"/>
              <w:ind w:leftChars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权利制衡与科学决策</w:t>
            </w:r>
          </w:p>
          <w:p>
            <w:pPr>
              <w:pStyle w:val="79"/>
              <w:spacing w:before="2" w:line="360" w:lineRule="auto"/>
              <w:ind w:right="1683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组织变革与流程再造</w:t>
            </w:r>
          </w:p>
          <w:p>
            <w:pPr>
              <w:pStyle w:val="79"/>
              <w:spacing w:before="2" w:line="310" w:lineRule="atLeast"/>
              <w:ind w:right="1683"/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企业精神与企业价值观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企业文化运行质量测评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富有竞争力企业文化的设计与塑造</w:t>
            </w:r>
          </w:p>
          <w:p>
            <w:pPr>
              <w:pStyle w:val="79"/>
              <w:spacing w:before="42" w:line="360" w:lineRule="auto"/>
              <w:ind w:left="107"/>
              <w:jc w:val="left"/>
              <w:rPr>
                <w:sz w:val="21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社会责任、经营形象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111" w:type="dxa"/>
          </w:tcPr>
          <w:p>
            <w:pPr>
              <w:pStyle w:val="79"/>
              <w:spacing w:before="15" w:line="588" w:lineRule="exact"/>
              <w:jc w:val="left"/>
              <w:rPr>
                <w:rFonts w:hint="eastAsia" w:ascii="微软雅黑" w:eastAsia="微软雅黑"/>
                <w:b/>
                <w:color w:val="EC7C30"/>
                <w:sz w:val="32"/>
              </w:rPr>
            </w:pPr>
          </w:p>
          <w:p>
            <w:pPr>
              <w:pStyle w:val="79"/>
              <w:spacing w:before="15" w:line="588" w:lineRule="exact"/>
              <w:jc w:val="left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「5」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90548D"/>
                <w:sz w:val="30"/>
                <w:szCs w:val="30"/>
              </w:rPr>
              <w:t>战略人力资源</w:t>
            </w:r>
          </w:p>
        </w:tc>
        <w:tc>
          <w:tcPr>
            <w:tcW w:w="4111" w:type="dxa"/>
          </w:tcPr>
          <w:p>
            <w:pPr>
              <w:pStyle w:val="79"/>
              <w:spacing w:before="15" w:line="588" w:lineRule="exact"/>
              <w:ind w:left="107"/>
              <w:jc w:val="left"/>
              <w:rPr>
                <w:rFonts w:hint="eastAsia" w:ascii="微软雅黑" w:eastAsia="微软雅黑"/>
                <w:b/>
                <w:color w:val="EC7C30"/>
                <w:sz w:val="32"/>
              </w:rPr>
            </w:pPr>
          </w:p>
          <w:p>
            <w:pPr>
              <w:pStyle w:val="79"/>
              <w:spacing w:before="15" w:line="588" w:lineRule="exact"/>
              <w:ind w:left="107"/>
              <w:jc w:val="left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「6」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864089"/>
                <w:sz w:val="30"/>
                <w:szCs w:val="30"/>
              </w:rPr>
              <w:t>创新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864089"/>
                <w:sz w:val="30"/>
                <w:szCs w:val="30"/>
                <w:lang w:val="en-US" w:eastAsia="zh-CN"/>
              </w:rPr>
              <w:t>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4111" w:type="dxa"/>
            <w:tcBorders>
              <w:top w:val="nil"/>
            </w:tcBorders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企业组织结构设计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人力资源开发项目的设计与评估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岗位分析与组织设计</w:t>
            </w:r>
          </w:p>
          <w:p>
            <w:pPr>
              <w:pStyle w:val="79"/>
              <w:spacing w:before="43" w:line="360" w:lineRule="auto"/>
              <w:jc w:val="left"/>
              <w:rPr>
                <w:sz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人本管理</w:t>
            </w:r>
          </w:p>
        </w:tc>
        <w:tc>
          <w:tcPr>
            <w:tcW w:w="4111" w:type="dxa"/>
            <w:tcBorders>
              <w:top w:val="nil"/>
            </w:tcBorders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变革与创新管理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利润模式创新与盈利之道</w:t>
            </w:r>
          </w:p>
          <w:p>
            <w:pPr>
              <w:pStyle w:val="79"/>
              <w:spacing w:before="43" w:line="360" w:lineRule="auto"/>
              <w:jc w:val="left"/>
              <w:rPr>
                <w:sz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技术创新打造核心竞争力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111" w:type="dxa"/>
          </w:tcPr>
          <w:p>
            <w:pPr>
              <w:pStyle w:val="79"/>
              <w:spacing w:before="17" w:line="587" w:lineRule="exact"/>
              <w:ind w:left="106"/>
              <w:jc w:val="left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「7」</w:t>
            </w:r>
            <w:r>
              <w:rPr>
                <w:rFonts w:hint="eastAsia" w:ascii="微软雅黑" w:hAnsi="微软雅黑" w:eastAsia="微软雅黑" w:cs="微软雅黑"/>
                <w:b/>
                <w:color w:val="864089"/>
                <w:kern w:val="0"/>
                <w:sz w:val="30"/>
                <w:szCs w:val="30"/>
              </w:rPr>
              <w:t>商业模式</w:t>
            </w:r>
          </w:p>
        </w:tc>
        <w:tc>
          <w:tcPr>
            <w:tcW w:w="4111" w:type="dxa"/>
          </w:tcPr>
          <w:p>
            <w:pPr>
              <w:pStyle w:val="79"/>
              <w:spacing w:before="17" w:line="587" w:lineRule="exact"/>
              <w:ind w:left="107"/>
              <w:jc w:val="left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「8」</w:t>
            </w:r>
            <w:r>
              <w:rPr>
                <w:rFonts w:hint="eastAsia" w:ascii="微软雅黑" w:hAnsi="微软雅黑" w:eastAsia="微软雅黑" w:cs="微软雅黑"/>
                <w:b/>
                <w:color w:val="864089"/>
                <w:sz w:val="30"/>
                <w:szCs w:val="30"/>
              </w:rPr>
              <w:t>移动互联企业应对之策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4111" w:type="dxa"/>
            <w:tcBorders>
              <w:top w:val="nil"/>
            </w:tcBorders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转型升级的时机、趋势和关键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</w:rPr>
              <w:t>产业链分析与商业模式选择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商业模式的创新</w:t>
            </w:r>
          </w:p>
          <w:p>
            <w:pPr>
              <w:pStyle w:val="79"/>
              <w:spacing w:line="360" w:lineRule="auto"/>
              <w:jc w:val="left"/>
              <w:rPr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商业模式的力量</w:t>
            </w:r>
          </w:p>
        </w:tc>
        <w:tc>
          <w:tcPr>
            <w:tcW w:w="4111" w:type="dxa"/>
            <w:tcBorders>
              <w:top w:val="nil"/>
            </w:tcBorders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企业对移动互联终端的应用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如何利用大数据进行客户分析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移动互联时代的企业实战营销</w:t>
            </w:r>
          </w:p>
          <w:p>
            <w:pPr>
              <w:pStyle w:val="79"/>
              <w:spacing w:line="360" w:lineRule="auto"/>
              <w:jc w:val="left"/>
              <w:rPr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产业链的整合与模式创新</w:t>
            </w:r>
          </w:p>
        </w:tc>
      </w:tr>
    </w:tbl>
    <w:tbl>
      <w:tblPr>
        <w:tblStyle w:val="9"/>
        <w:tblpPr w:leftFromText="180" w:rightFromText="180" w:vertAnchor="text" w:horzAnchor="page" w:tblpX="1699" w:tblpY="366"/>
        <w:tblOverlap w:val="never"/>
        <w:tblW w:w="82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1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111" w:type="dxa"/>
          </w:tcPr>
          <w:p>
            <w:pPr>
              <w:pStyle w:val="79"/>
              <w:spacing w:before="17" w:line="586" w:lineRule="exact"/>
              <w:jc w:val="both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「9」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864089"/>
                <w:sz w:val="30"/>
                <w:szCs w:val="30"/>
              </w:rPr>
              <w:t>品牌管理</w:t>
            </w:r>
          </w:p>
        </w:tc>
        <w:tc>
          <w:tcPr>
            <w:tcW w:w="4111" w:type="dxa"/>
          </w:tcPr>
          <w:p>
            <w:pPr>
              <w:pStyle w:val="79"/>
              <w:spacing w:before="17" w:line="586" w:lineRule="exact"/>
              <w:ind w:left="107"/>
              <w:jc w:val="both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「10」</w:t>
            </w:r>
            <w:r>
              <w:rPr>
                <w:rFonts w:hint="eastAsia" w:ascii="微软雅黑" w:hAnsi="微软雅黑" w:eastAsia="微软雅黑" w:cs="微软雅黑"/>
                <w:b/>
                <w:color w:val="864089"/>
                <w:sz w:val="30"/>
                <w:szCs w:val="30"/>
              </w:rPr>
              <w:t>团队建设与团队管理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4111" w:type="dxa"/>
            <w:tcBorders>
              <w:top w:val="nil"/>
            </w:tcBorders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客户关系管理体系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客户关系管理塑造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品牌维护与形象管理</w:t>
            </w:r>
          </w:p>
          <w:p>
            <w:pPr>
              <w:pStyle w:val="79"/>
              <w:spacing w:before="43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品牌延伸战略</w:t>
            </w:r>
          </w:p>
        </w:tc>
        <w:tc>
          <w:tcPr>
            <w:tcW w:w="4111" w:type="dxa"/>
            <w:tcBorders>
              <w:top w:val="nil"/>
            </w:tcBorders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高效工作方法与艺术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企业执行力打造与提升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激励机制与巅峰团队</w:t>
            </w:r>
          </w:p>
          <w:p>
            <w:pPr>
              <w:pStyle w:val="79"/>
              <w:spacing w:before="43" w:line="360" w:lineRule="auto"/>
              <w:jc w:val="both"/>
              <w:rPr>
                <w:sz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团队构建与组织行为分析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111" w:type="dxa"/>
          </w:tcPr>
          <w:p>
            <w:pPr>
              <w:pStyle w:val="79"/>
              <w:spacing w:before="17" w:line="587" w:lineRule="exact"/>
              <w:ind w:left="106"/>
              <w:jc w:val="both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「11」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864089"/>
                <w:sz w:val="30"/>
                <w:szCs w:val="30"/>
                <w:lang w:val="en-US" w:eastAsia="zh-CN"/>
              </w:rPr>
              <w:t>风险管控与危机管理</w:t>
            </w:r>
          </w:p>
        </w:tc>
        <w:tc>
          <w:tcPr>
            <w:tcW w:w="4111" w:type="dxa"/>
          </w:tcPr>
          <w:p>
            <w:pPr>
              <w:pStyle w:val="79"/>
              <w:spacing w:before="17" w:line="587" w:lineRule="exact"/>
              <w:ind w:left="107"/>
              <w:jc w:val="both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「12」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8B4190"/>
                <w:sz w:val="30"/>
                <w:szCs w:val="30"/>
              </w:rPr>
              <w:t>营销管理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4111" w:type="dxa"/>
            <w:tcBorders>
              <w:top w:val="nil"/>
            </w:tcBorders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战略风险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运营风险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融资风险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法律风险</w:t>
            </w:r>
          </w:p>
          <w:p>
            <w:pPr>
              <w:pStyle w:val="79"/>
              <w:spacing w:before="2" w:line="360" w:lineRule="auto"/>
              <w:ind w:right="1054"/>
              <w:jc w:val="both"/>
              <w:rPr>
                <w:sz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危机应对</w:t>
            </w:r>
          </w:p>
        </w:tc>
        <w:tc>
          <w:tcPr>
            <w:tcW w:w="4111" w:type="dxa"/>
            <w:tcBorders>
              <w:top w:val="nil"/>
            </w:tcBorders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网络交互营销策略工具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营销渠道建设和管理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新媒体粉丝营销</w:t>
            </w:r>
          </w:p>
          <w:p>
            <w:pPr>
              <w:pStyle w:val="79"/>
              <w:spacing w:line="360" w:lineRule="auto"/>
              <w:jc w:val="both"/>
              <w:rPr>
                <w:sz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传统活动和网络活动的配合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111" w:type="dxa"/>
          </w:tcPr>
          <w:p>
            <w:pPr>
              <w:pStyle w:val="79"/>
              <w:spacing w:before="18" w:line="586" w:lineRule="exact"/>
              <w:ind w:left="106"/>
              <w:jc w:val="both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「13」</w:t>
            </w:r>
            <w:r>
              <w:rPr>
                <w:rFonts w:hint="eastAsia" w:ascii="微软雅黑" w:hAnsi="微软雅黑" w:eastAsia="微软雅黑" w:cs="微软雅黑"/>
                <w:b/>
                <w:color w:val="8B4190"/>
                <w:kern w:val="0"/>
                <w:sz w:val="30"/>
                <w:szCs w:val="30"/>
                <w:lang w:val="en-US" w:eastAsia="zh-CN"/>
              </w:rPr>
              <w:t>投融资</w:t>
            </w:r>
            <w:r>
              <w:rPr>
                <w:rFonts w:hint="eastAsia" w:ascii="微软雅黑" w:hAnsi="微软雅黑" w:eastAsia="微软雅黑" w:cs="微软雅黑"/>
                <w:b/>
                <w:color w:val="8B4190"/>
                <w:kern w:val="0"/>
                <w:sz w:val="30"/>
                <w:szCs w:val="30"/>
                <w:lang w:val="zh-CN"/>
              </w:rPr>
              <w:t>与资本运作</w:t>
            </w:r>
          </w:p>
        </w:tc>
        <w:tc>
          <w:tcPr>
            <w:tcW w:w="4111" w:type="dxa"/>
          </w:tcPr>
          <w:p>
            <w:pPr>
              <w:pStyle w:val="79"/>
              <w:spacing w:before="18" w:line="586" w:lineRule="exact"/>
              <w:ind w:left="107"/>
              <w:jc w:val="both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「14」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8B4190"/>
                <w:sz w:val="24"/>
                <w:szCs w:val="24"/>
              </w:rPr>
              <w:t>企业财务管理及税收筹划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4111" w:type="dxa"/>
            <w:tcBorders>
              <w:top w:val="nil"/>
            </w:tcBorders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融资渠道创新与资本运营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zh-CN"/>
              </w:rPr>
              <w:t>供应链金融和网络金融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zh-CN"/>
              </w:rPr>
              <w:t>互联网金融与企业融资</w:t>
            </w:r>
            <w:r>
              <w:rPr>
                <w:rFonts w:hint="eastAsia" w:ascii="宋体" w:hAnsi="宋体" w:cs="宋体"/>
                <w:sz w:val="24"/>
                <w:szCs w:val="24"/>
              </w:rPr>
              <w:t>企业兼并与收购</w:t>
            </w:r>
          </w:p>
          <w:p>
            <w:pPr>
              <w:pStyle w:val="79"/>
              <w:spacing w:line="360" w:lineRule="auto"/>
              <w:jc w:val="both"/>
              <w:rPr>
                <w:sz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企业金融的风险管控</w:t>
            </w:r>
          </w:p>
        </w:tc>
        <w:tc>
          <w:tcPr>
            <w:tcW w:w="4111" w:type="dxa"/>
            <w:tcBorders>
              <w:top w:val="nil"/>
            </w:tcBorders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财务报表分析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企业现金流管理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税收筹划与经营成本</w:t>
            </w:r>
          </w:p>
          <w:p>
            <w:pPr>
              <w:pStyle w:val="79"/>
              <w:spacing w:line="360" w:lineRule="auto"/>
              <w:jc w:val="both"/>
              <w:rPr>
                <w:sz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税制与税务风险防范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111" w:type="dxa"/>
          </w:tcPr>
          <w:p>
            <w:pPr>
              <w:pStyle w:val="79"/>
              <w:spacing w:before="17" w:line="586" w:lineRule="exact"/>
              <w:ind w:left="106"/>
              <w:jc w:val="both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「15」</w:t>
            </w:r>
            <w:r>
              <w:rPr>
                <w:rFonts w:hint="eastAsia" w:ascii="微软雅黑" w:hAnsi="微软雅黑" w:eastAsia="微软雅黑" w:cs="微软雅黑"/>
                <w:b/>
                <w:color w:val="8B4190"/>
                <w:sz w:val="30"/>
                <w:szCs w:val="30"/>
              </w:rPr>
              <w:t>产业资本运营创新</w:t>
            </w:r>
          </w:p>
        </w:tc>
        <w:tc>
          <w:tcPr>
            <w:tcW w:w="4111" w:type="dxa"/>
          </w:tcPr>
          <w:p>
            <w:pPr>
              <w:pStyle w:val="79"/>
              <w:spacing w:before="17" w:line="586" w:lineRule="exact"/>
              <w:ind w:left="107"/>
              <w:jc w:val="both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「16」</w:t>
            </w:r>
            <w:r>
              <w:rPr>
                <w:rStyle w:val="12"/>
                <w:rFonts w:hint="eastAsia" w:ascii="微软雅黑" w:hAnsi="微软雅黑" w:eastAsia="微软雅黑" w:cs="微软雅黑"/>
                <w:b/>
                <w:bCs/>
                <w:color w:val="8B4190"/>
                <w:sz w:val="30"/>
                <w:szCs w:val="30"/>
                <w:shd w:val="clear" w:color="auto" w:fill="FFFFFF"/>
              </w:rPr>
              <w:t>互联网金融模式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4111" w:type="dxa"/>
            <w:tcBorders>
              <w:top w:val="nil"/>
            </w:tcBorders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多层次资本市场的上市路径与市值管理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产业资本培育孵化与商业计划书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项目尽职调查、投资协议的谈判</w:t>
            </w:r>
          </w:p>
          <w:p>
            <w:pPr>
              <w:pStyle w:val="79"/>
              <w:spacing w:line="36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多层次资本市场的投资退出新模式与投资回报分析</w:t>
            </w:r>
          </w:p>
          <w:p>
            <w:pPr>
              <w:pStyle w:val="79"/>
              <w:spacing w:line="36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>
            <w:pPr>
              <w:widowControl/>
              <w:numPr>
                <w:ilvl w:val="0"/>
                <w:numId w:val="0"/>
              </w:numPr>
              <w:tabs>
                <w:tab w:val="left" w:pos="8640"/>
              </w:tabs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sz w:val="24"/>
                <w:szCs w:val="24"/>
                <w:shd w:val="clear" w:color="auto" w:fill="FFFFFF"/>
              </w:rPr>
              <w:t>传统金融借助互联网渠道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640"/>
              </w:tabs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sz w:val="24"/>
                <w:szCs w:val="24"/>
                <w:shd w:val="clear" w:color="auto" w:fill="FFFFFF"/>
              </w:rPr>
              <w:t>电商平台金融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640"/>
              </w:tabs>
              <w:spacing w:line="360" w:lineRule="auto"/>
              <w:ind w:leftChars="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>互联网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eastAsia="zh-CN"/>
              </w:rPr>
              <w:t>+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>商业模式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eastAsia="zh-CN"/>
              </w:rPr>
              <w:t>创新</w:t>
            </w:r>
          </w:p>
          <w:p>
            <w:pPr>
              <w:pStyle w:val="79"/>
              <w:spacing w:before="43"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sz w:val="24"/>
                <w:szCs w:val="24"/>
                <w:shd w:val="clear" w:color="auto" w:fill="FFFFFF"/>
              </w:rPr>
              <w:t>交互式营销理念下的互联网金融平台</w:t>
            </w:r>
          </w:p>
        </w:tc>
      </w:tr>
    </w:tbl>
    <w:tbl>
      <w:tblPr>
        <w:tblStyle w:val="9"/>
        <w:tblpPr w:leftFromText="180" w:rightFromText="180" w:vertAnchor="text" w:horzAnchor="page" w:tblpX="1712" w:tblpY="1610"/>
        <w:tblOverlap w:val="never"/>
        <w:tblW w:w="82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1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111" w:type="dxa"/>
          </w:tcPr>
          <w:p>
            <w:pPr>
              <w:pStyle w:val="79"/>
              <w:spacing w:before="17" w:line="586" w:lineRule="exact"/>
              <w:jc w:val="both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「</w:t>
            </w:r>
            <w:r>
              <w:rPr>
                <w:rFonts w:hint="eastAsia" w:ascii="微软雅黑" w:eastAsia="微软雅黑"/>
                <w:b/>
                <w:color w:val="EC7C30"/>
                <w:sz w:val="32"/>
                <w:lang w:val="en-US" w:eastAsia="zh-CN"/>
              </w:rPr>
              <w:t>17</w:t>
            </w: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」</w:t>
            </w:r>
            <w:r>
              <w:rPr>
                <w:rFonts w:hint="eastAsia" w:ascii="微软雅黑" w:hAnsi="微软雅黑" w:eastAsia="微软雅黑" w:cs="微软雅黑"/>
                <w:b/>
                <w:color w:val="8B4190"/>
                <w:sz w:val="30"/>
                <w:szCs w:val="30"/>
              </w:rPr>
              <w:t>领导艺术与领导智慧</w:t>
            </w:r>
          </w:p>
        </w:tc>
        <w:tc>
          <w:tcPr>
            <w:tcW w:w="4111" w:type="dxa"/>
          </w:tcPr>
          <w:p>
            <w:pPr>
              <w:pStyle w:val="79"/>
              <w:spacing w:before="17" w:line="586" w:lineRule="exact"/>
              <w:ind w:left="107"/>
              <w:jc w:val="both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「1</w:t>
            </w:r>
            <w:r>
              <w:rPr>
                <w:rFonts w:hint="eastAsia" w:ascii="微软雅黑" w:eastAsia="微软雅黑"/>
                <w:b/>
                <w:color w:val="EC7C30"/>
                <w:sz w:val="32"/>
                <w:lang w:val="en-US" w:eastAsia="zh-CN"/>
              </w:rPr>
              <w:t>8</w:t>
            </w: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」</w:t>
            </w:r>
            <w:r>
              <w:rPr>
                <w:rFonts w:hint="eastAsia" w:ascii="微软雅黑" w:hAnsi="微软雅黑" w:eastAsia="微软雅黑" w:cs="微软雅黑"/>
                <w:b/>
                <w:color w:val="8B4190"/>
                <w:sz w:val="30"/>
                <w:szCs w:val="30"/>
              </w:rPr>
              <w:t>卓越领导者心智模式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4111" w:type="dxa"/>
            <w:tcBorders>
              <w:top w:val="nil"/>
            </w:tcBorders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企业家人格魅力塑造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沟通与冲突管理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商务礼仪与谈判艺术</w:t>
            </w:r>
          </w:p>
          <w:p>
            <w:pPr>
              <w:pStyle w:val="79"/>
              <w:spacing w:before="43" w:line="360" w:lineRule="auto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情商与影响力</w:t>
            </w:r>
          </w:p>
        </w:tc>
        <w:tc>
          <w:tcPr>
            <w:tcW w:w="4111" w:type="dxa"/>
            <w:tcBorders>
              <w:top w:val="nil"/>
            </w:tcBorders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压力管理与情绪修炼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企业领导者心理变革</w:t>
            </w:r>
          </w:p>
          <w:p>
            <w:pPr>
              <w:pStyle w:val="79"/>
              <w:spacing w:before="43"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NLP领导模式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111" w:type="dxa"/>
          </w:tcPr>
          <w:p>
            <w:pPr>
              <w:pStyle w:val="79"/>
              <w:spacing w:before="17" w:line="587" w:lineRule="exact"/>
              <w:ind w:left="106"/>
              <w:jc w:val="both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「1</w:t>
            </w:r>
            <w:r>
              <w:rPr>
                <w:rFonts w:hint="eastAsia" w:ascii="微软雅黑" w:eastAsia="微软雅黑"/>
                <w:b/>
                <w:color w:val="EC7C30"/>
                <w:sz w:val="32"/>
                <w:lang w:val="en-US" w:eastAsia="zh-CN"/>
              </w:rPr>
              <w:t>9</w:t>
            </w: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」</w:t>
            </w:r>
            <w:r>
              <w:rPr>
                <w:rFonts w:hint="eastAsia" w:ascii="微软雅黑" w:hAnsi="微软雅黑" w:eastAsia="微软雅黑" w:cs="微软雅黑"/>
                <w:b/>
                <w:color w:val="8B4190"/>
                <w:sz w:val="30"/>
                <w:szCs w:val="30"/>
              </w:rPr>
              <w:t>国学精粹与现代管理</w:t>
            </w:r>
          </w:p>
        </w:tc>
        <w:tc>
          <w:tcPr>
            <w:tcW w:w="4111" w:type="dxa"/>
          </w:tcPr>
          <w:p>
            <w:pPr>
              <w:pStyle w:val="79"/>
              <w:spacing w:before="17" w:line="587" w:lineRule="exact"/>
              <w:ind w:left="107"/>
              <w:jc w:val="both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「</w:t>
            </w:r>
            <w:r>
              <w:rPr>
                <w:rFonts w:hint="eastAsia" w:ascii="微软雅黑" w:eastAsia="微软雅黑"/>
                <w:b/>
                <w:color w:val="EC7C30"/>
                <w:sz w:val="32"/>
                <w:lang w:val="en-US" w:eastAsia="zh-CN"/>
              </w:rPr>
              <w:t>20</w:t>
            </w:r>
            <w:r>
              <w:rPr>
                <w:rFonts w:hint="eastAsia" w:ascii="微软雅黑" w:eastAsia="微软雅黑"/>
                <w:b/>
                <w:color w:val="EC7C30"/>
                <w:sz w:val="32"/>
              </w:rPr>
              <w:t>」</w:t>
            </w:r>
            <w:r>
              <w:rPr>
                <w:rFonts w:hint="eastAsia" w:ascii="微软雅黑" w:hAnsi="微软雅黑" w:eastAsia="微软雅黑" w:cs="微软雅黑"/>
                <w:b/>
                <w:color w:val="8B4190"/>
                <w:sz w:val="30"/>
                <w:szCs w:val="30"/>
              </w:rPr>
              <w:t>传统哲学与现代商战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4111" w:type="dxa"/>
            <w:tcBorders>
              <w:top w:val="nil"/>
            </w:tcBorders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儒家与现代企业管理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道家与现代企业管理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法家与现代企业管理</w:t>
            </w:r>
          </w:p>
          <w:p>
            <w:pPr>
              <w:pStyle w:val="79"/>
              <w:spacing w:before="2" w:line="360" w:lineRule="auto"/>
              <w:ind w:right="1054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易经智慧与经营管理</w:t>
            </w:r>
          </w:p>
        </w:tc>
        <w:tc>
          <w:tcPr>
            <w:tcW w:w="4111" w:type="dxa"/>
            <w:tcBorders>
              <w:top w:val="nil"/>
            </w:tcBorders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孙子兵法与企业谋略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鬼谷子与经营智慧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晋商、徽商之道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博弈论与企业决策心理调适</w:t>
            </w:r>
          </w:p>
          <w:p>
            <w:pPr>
              <w:pStyle w:val="79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4"/>
        <w:rPr>
          <w:sz w:val="20"/>
        </w:rPr>
      </w:pPr>
    </w:p>
    <w:p>
      <w:pPr>
        <w:pStyle w:val="4"/>
        <w:spacing w:before="5"/>
        <w:rPr>
          <w:rFonts w:hint="eastAsia" w:ascii="宋体" w:hAnsi="宋体" w:cs="宋体"/>
          <w:b/>
          <w:color w:val="000000"/>
          <w:sz w:val="24"/>
        </w:rPr>
      </w:pPr>
      <w:r>
        <mc:AlternateContent>
          <mc:Choice Requires="wpg">
            <w:drawing>
              <wp:anchor distT="0" distB="0" distL="114300" distR="114300" simplePos="0" relativeHeight="252674048" behindDoc="1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223520</wp:posOffset>
                </wp:positionV>
                <wp:extent cx="1765300" cy="329565"/>
                <wp:effectExtent l="635" t="0" r="1905" b="5715"/>
                <wp:wrapTopAndBottom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329565"/>
                          <a:chOff x="1784" y="352"/>
                          <a:chExt cx="2780" cy="519"/>
                        </a:xfrm>
                      </wpg:grpSpPr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83" y="352"/>
                            <a:ext cx="2780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文本框 14"/>
                        <wps:cNvSpPr txBox="1"/>
                        <wps:spPr>
                          <a:xfrm>
                            <a:off x="1783" y="352"/>
                            <a:ext cx="2780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85" w:lineRule="exact"/>
                                <w:ind w:left="309" w:right="0" w:firstLine="0"/>
                                <w:jc w:val="left"/>
                                <w:rPr>
                                  <w:rFonts w:hint="eastAsia" w:ascii="微软雅黑" w:eastAsia="微软雅黑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color w:val="711E74"/>
                                  <w:sz w:val="28"/>
                                </w:rPr>
                                <w:t>部分授课师资介绍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9.15pt;margin-top:17.6pt;height:25.95pt;width:139pt;mso-position-horizontal-relative:page;mso-wrap-distance-bottom:0pt;mso-wrap-distance-top:0pt;z-index:-250642432;mso-width-relative:page;mso-height-relative:page;" coordorigin="1784,352" coordsize="2780,519" o:gfxdata="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">
                <o:lock v:ext="edit" aspectratio="f"/>
                <v:shape id="图片 3" o:spid="_x0000_s1026" o:spt="75" type="#_x0000_t75" style="position:absolute;left:1783;top:352;height:519;width:2780;" filled="f" o:preferrelative="t" stroked="f" coordsize="21600,21600" o:gfxdata="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5MY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202" type="#_x0000_t202" style="position:absolute;left:1783;top:352;height:519;width:2780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85" w:lineRule="exact"/>
                          <w:ind w:left="309" w:right="0" w:firstLine="0"/>
                          <w:jc w:val="left"/>
                          <w:rPr>
                            <w:rFonts w:hint="eastAsia" w:ascii="微软雅黑" w:eastAsia="微软雅黑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color w:val="711E74"/>
                            <w:sz w:val="28"/>
                          </w:rPr>
                          <w:t>部分授课师资介绍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540"/>
          <w:tab w:val="left" w:pos="720"/>
        </w:tabs>
        <w:spacing w:line="360" w:lineRule="auto"/>
        <w:ind w:firstLine="120" w:firstLineChars="50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马晓河：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国家发改委宏观经济研究院副院长</w:t>
      </w:r>
    </w:p>
    <w:p>
      <w:pPr>
        <w:tabs>
          <w:tab w:val="left" w:pos="540"/>
          <w:tab w:val="left" w:pos="720"/>
        </w:tabs>
        <w:spacing w:line="360" w:lineRule="auto"/>
        <w:ind w:firstLine="120" w:firstLineChars="50"/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</w:rPr>
        <w:t>辜胜阻：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shd w:val="clear" w:color="auto" w:fill="FFFFFF"/>
        </w:rPr>
        <w:fldChar w:fldCharType="begin"/>
      </w:r>
      <w:r>
        <w:rPr>
          <w:rFonts w:hint="eastAsia" w:ascii="宋体" w:hAnsi="宋体" w:cs="宋体"/>
          <w:sz w:val="24"/>
          <w:shd w:val="clear" w:color="auto" w:fill="FFFFFF"/>
        </w:rPr>
        <w:instrText xml:space="preserve"> HYPERLINK "https://baike.baidu.com/item/%E5%85%A8%E5%9B%BD%E4%BA%BA%E6%B0%91%E4%BB%A3%E8%A1%A8%E5%A4%A7%E4%BC%9A%E8%B4%A2%E6%94%BF%E7%BB%8F%E6%B5%8E%E5%A7%94%E5%91%98%E4%BC%9A" \t "https://baike.baidu.com/item/%E8%BE%9C%E8%83%9C%E9%98%BB/_blank" </w:instrText>
      </w:r>
      <w:r>
        <w:rPr>
          <w:rFonts w:hint="eastAsia" w:ascii="宋体" w:hAnsi="宋体" w:cs="宋体"/>
          <w:sz w:val="24"/>
          <w:shd w:val="clear" w:color="auto" w:fill="FFFFFF"/>
        </w:rPr>
        <w:fldChar w:fldCharType="separate"/>
      </w:r>
      <w:r>
        <w:rPr>
          <w:rStyle w:val="18"/>
          <w:rFonts w:hint="eastAsia" w:ascii="宋体" w:hAnsi="宋体" w:eastAsia="宋体" w:cs="宋体"/>
          <w:b w:val="0"/>
          <w:color w:val="auto"/>
          <w:szCs w:val="24"/>
          <w:u w:val="none"/>
          <w:shd w:val="clear" w:color="auto" w:fill="FFFFFF"/>
        </w:rPr>
        <w:t>全国人民代表大会财政经济委员</w:t>
      </w:r>
      <w:r>
        <w:rPr>
          <w:rStyle w:val="18"/>
          <w:rFonts w:hint="eastAsia" w:ascii="宋体" w:hAnsi="宋体" w:eastAsia="宋体" w:cs="宋体"/>
          <w:b w:val="0"/>
          <w:color w:val="auto"/>
          <w:szCs w:val="24"/>
          <w:shd w:val="clear" w:color="auto" w:fill="FFFFFF"/>
        </w:rPr>
        <w:t>会</w:t>
      </w:r>
      <w:r>
        <w:rPr>
          <w:rFonts w:hint="eastAsia" w:ascii="宋体" w:hAnsi="宋体" w:cs="宋体"/>
          <w:sz w:val="24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  <w:shd w:val="clear" w:color="auto" w:fill="FFFFFF"/>
        </w:rPr>
        <w:t>副主任委员，民建中央副主席</w:t>
      </w:r>
    </w:p>
    <w:p>
      <w:pPr>
        <w:tabs>
          <w:tab w:val="left" w:pos="540"/>
          <w:tab w:val="left" w:pos="720"/>
        </w:tabs>
        <w:spacing w:line="360" w:lineRule="auto"/>
        <w:ind w:firstLine="120" w:firstLineChars="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朱  雍： </w:t>
      </w:r>
      <w:r>
        <w:rPr>
          <w:rFonts w:hint="eastAsia" w:ascii="宋体" w:hAnsi="宋体" w:cs="宋体"/>
          <w:sz w:val="24"/>
        </w:rPr>
        <w:t>国务院政策研究机构资深经济学家，中国十大国学应用金牌导师</w:t>
      </w:r>
    </w:p>
    <w:p>
      <w:pPr>
        <w:spacing w:line="360" w:lineRule="auto"/>
        <w:ind w:right="-536" w:firstLine="120" w:firstLineChars="5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韩秀云： 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清华大学经济管理学院副教授、</w:t>
      </w:r>
      <w:r>
        <w:rPr>
          <w:rFonts w:hint="eastAsia" w:ascii="宋体" w:hAnsi="宋体" w:cs="宋体"/>
          <w:kern w:val="0"/>
          <w:sz w:val="24"/>
          <w:u w:val="none"/>
          <w:shd w:val="clear" w:color="auto" w:fill="FFFFFF"/>
          <w:lang w:bidi="ar"/>
        </w:rPr>
        <w:fldChar w:fldCharType="begin"/>
      </w:r>
      <w:r>
        <w:rPr>
          <w:rFonts w:hint="eastAsia" w:ascii="宋体" w:hAnsi="宋体" w:cs="宋体"/>
          <w:kern w:val="0"/>
          <w:sz w:val="24"/>
          <w:u w:val="none"/>
          <w:shd w:val="clear" w:color="auto" w:fill="FFFFFF"/>
          <w:lang w:bidi="ar"/>
        </w:rPr>
        <w:instrText xml:space="preserve"> HYPERLINK "https://baike.baidu.com/item/%E6%B8%85%E5%8D%8E%E5%A4%A7%E5%AD%A6%E4%B8%AD%E5%9B%BD%E7%BB%8F%E6%B5%8E%E7%A0%94%E7%A9%B6%E4%B8%AD%E5%BF%83" \t "https://baike.baidu.com/item/%E9%9F%A9%E7%A7%80%E4%BA%91/_blank" </w:instrText>
      </w:r>
      <w:r>
        <w:rPr>
          <w:rFonts w:hint="eastAsia" w:ascii="宋体" w:hAnsi="宋体" w:cs="宋体"/>
          <w:kern w:val="0"/>
          <w:sz w:val="24"/>
          <w:u w:val="none"/>
          <w:shd w:val="clear" w:color="auto" w:fill="FFFFFF"/>
          <w:lang w:bidi="ar"/>
        </w:rPr>
        <w:fldChar w:fldCharType="separate"/>
      </w:r>
      <w:r>
        <w:rPr>
          <w:rStyle w:val="18"/>
          <w:rFonts w:hint="eastAsia" w:ascii="宋体" w:hAnsi="宋体" w:eastAsia="宋体" w:cs="宋体"/>
          <w:b w:val="0"/>
          <w:color w:val="auto"/>
          <w:szCs w:val="24"/>
          <w:u w:val="none"/>
          <w:shd w:val="clear" w:color="auto" w:fill="FFFFFF"/>
        </w:rPr>
        <w:t>清华大学中国经济研究中心</w:t>
      </w:r>
      <w:r>
        <w:rPr>
          <w:rFonts w:hint="eastAsia" w:ascii="宋体" w:hAnsi="宋体" w:cs="宋体"/>
          <w:kern w:val="0"/>
          <w:sz w:val="24"/>
          <w:u w:val="none"/>
          <w:shd w:val="clear" w:color="auto" w:fill="FFFFFF"/>
          <w:lang w:bidi="ar"/>
        </w:rPr>
        <w:fldChar w:fldCharType="end"/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高级研究员</w:t>
      </w:r>
    </w:p>
    <w:p>
      <w:pPr>
        <w:spacing w:line="360" w:lineRule="auto"/>
        <w:ind w:right="420" w:firstLine="120" w:firstLineChars="5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金占明：</w:t>
      </w:r>
      <w:r>
        <w:rPr>
          <w:rFonts w:hint="eastAsia" w:ascii="宋体" w:hAnsi="宋体" w:cs="宋体"/>
          <w:sz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u w:val="none"/>
          <w:shd w:val="clear" w:color="auto" w:fill="FFFFFF"/>
        </w:rPr>
        <w:fldChar w:fldCharType="begin"/>
      </w:r>
      <w:r>
        <w:rPr>
          <w:rFonts w:hint="eastAsia" w:ascii="宋体" w:hAnsi="宋体" w:cs="宋体"/>
          <w:sz w:val="24"/>
          <w:u w:val="none"/>
          <w:shd w:val="clear" w:color="auto" w:fill="FFFFFF"/>
        </w:rPr>
        <w:instrText xml:space="preserve"> HYPERLINK "https://baike.baidu.com/item/%E6%B8%85%E5%8D%8E%E5%A4%A7%E5%AD%A6" \t "https://baike.baidu.com/item/_blank" </w:instrText>
      </w:r>
      <w:r>
        <w:rPr>
          <w:rFonts w:hint="eastAsia" w:ascii="宋体" w:hAnsi="宋体" w:cs="宋体"/>
          <w:sz w:val="24"/>
          <w:u w:val="none"/>
          <w:shd w:val="clear" w:color="auto" w:fill="FFFFFF"/>
        </w:rPr>
        <w:fldChar w:fldCharType="separate"/>
      </w:r>
      <w:r>
        <w:rPr>
          <w:rStyle w:val="18"/>
          <w:rFonts w:hint="eastAsia" w:ascii="宋体" w:hAnsi="宋体" w:eastAsia="宋体" w:cs="宋体"/>
          <w:b w:val="0"/>
          <w:color w:val="auto"/>
          <w:szCs w:val="24"/>
          <w:u w:val="none"/>
          <w:shd w:val="clear" w:color="auto" w:fill="FFFFFF"/>
        </w:rPr>
        <w:t>清华大学</w:t>
      </w:r>
      <w:r>
        <w:rPr>
          <w:rFonts w:hint="eastAsia" w:ascii="宋体" w:hAnsi="宋体" w:cs="宋体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  <w:shd w:val="clear" w:color="auto" w:fill="FFFFFF"/>
        </w:rPr>
        <w:t>经济管理学院教授、博士后、企业管理系副主任</w:t>
      </w:r>
    </w:p>
    <w:p>
      <w:pPr>
        <w:spacing w:line="360" w:lineRule="auto"/>
        <w:ind w:right="420" w:firstLine="120" w:firstLineChars="5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何茂春： </w:t>
      </w:r>
      <w:r>
        <w:rPr>
          <w:rFonts w:hint="eastAsia" w:ascii="宋体" w:hAnsi="宋体" w:cs="宋体"/>
          <w:sz w:val="24"/>
        </w:rPr>
        <w:t>清华大学社会科学学院教授，博士生导师</w:t>
      </w:r>
    </w:p>
    <w:p>
      <w:pPr>
        <w:spacing w:line="360" w:lineRule="auto"/>
        <w:ind w:right="420" w:firstLine="120" w:firstLineChars="50"/>
        <w:jc w:val="left"/>
        <w:rPr>
          <w:rFonts w:hint="eastAsia" w:ascii="宋体" w:hAnsi="宋体" w:cs="宋体"/>
          <w:b/>
          <w:color w:val="000000"/>
          <w:sz w:val="24"/>
        </w:rPr>
      </w:pPr>
    </w:p>
    <w:p>
      <w:pPr>
        <w:spacing w:line="360" w:lineRule="auto"/>
        <w:ind w:right="420"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王晓毅</w:t>
      </w:r>
      <w:r>
        <w:rPr>
          <w:rFonts w:hint="eastAsia" w:ascii="宋体" w:hAnsi="宋体" w:cs="宋体"/>
          <w:b/>
          <w:color w:val="000000"/>
          <w:sz w:val="24"/>
          <w:lang w:val="zh-CN"/>
        </w:rPr>
        <w:t xml:space="preserve">： 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清华大学人文学院教授</w:t>
      </w:r>
      <w:r>
        <w:rPr>
          <w:rFonts w:hint="eastAsia" w:ascii="宋体" w:hAnsi="宋体" w:cs="宋体"/>
          <w:sz w:val="24"/>
        </w:rPr>
        <w:t>，博士生导师</w:t>
      </w:r>
    </w:p>
    <w:p>
      <w:pPr>
        <w:spacing w:line="360" w:lineRule="auto"/>
        <w:ind w:right="420"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吴维库</w:t>
      </w:r>
      <w:r>
        <w:rPr>
          <w:rFonts w:hint="eastAsia" w:ascii="宋体" w:hAnsi="宋体" w:cs="宋体"/>
          <w:b/>
          <w:color w:val="000000"/>
          <w:sz w:val="24"/>
          <w:lang w:val="zh-CN"/>
        </w:rPr>
        <w:t>：</w:t>
      </w:r>
      <w:r>
        <w:rPr>
          <w:rFonts w:hint="eastAsia" w:ascii="宋体" w:hAnsi="宋体" w:cs="宋体"/>
          <w:sz w:val="24"/>
        </w:rPr>
        <w:t xml:space="preserve"> 清华大学经济管理学院教授，博士生导师</w:t>
      </w:r>
    </w:p>
    <w:p>
      <w:pPr>
        <w:spacing w:line="360" w:lineRule="auto"/>
        <w:ind w:right="-116" w:firstLine="120" w:firstLineChars="5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李希光： 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清华大学新闻与传播学院常务副院长、清华国际传播研究中心主任</w:t>
      </w:r>
    </w:p>
    <w:p>
      <w:pPr>
        <w:spacing w:line="360" w:lineRule="auto"/>
        <w:ind w:right="-316"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周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</w:rPr>
        <w:t>立</w:t>
      </w:r>
      <w:r>
        <w:rPr>
          <w:rFonts w:hint="eastAsia" w:ascii="宋体" w:hAnsi="宋体" w:cs="宋体"/>
          <w:b/>
          <w:color w:val="000000"/>
          <w:sz w:val="24"/>
          <w:lang w:val="zh-CN"/>
        </w:rPr>
        <w:t>：</w:t>
      </w:r>
      <w:r>
        <w:rPr>
          <w:rFonts w:hint="eastAsia" w:ascii="宋体" w:hAnsi="宋体" w:cs="宋体"/>
          <w:b/>
          <w:color w:val="000000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清华大学经管学院教授，海淀区政府顾问，科技部科技金融研究顾问</w:t>
      </w:r>
    </w:p>
    <w:p>
      <w:pPr>
        <w:spacing w:line="360" w:lineRule="auto"/>
        <w:ind w:right="420" w:firstLine="120" w:firstLineChars="5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李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</w:rPr>
        <w:t xml:space="preserve">虹： </w:t>
      </w:r>
      <w:r>
        <w:rPr>
          <w:rFonts w:hint="eastAsia" w:ascii="宋体" w:hAnsi="宋体" w:cs="宋体"/>
          <w:sz w:val="24"/>
        </w:rPr>
        <w:t>清华大学社会科学学院教授，博士生导师</w:t>
      </w:r>
    </w:p>
    <w:p>
      <w:pPr>
        <w:spacing w:line="360" w:lineRule="auto"/>
        <w:ind w:right="420"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张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</w:rPr>
        <w:t>勇</w:t>
      </w:r>
      <w:r>
        <w:rPr>
          <w:rFonts w:hint="eastAsia" w:ascii="宋体" w:hAnsi="宋体" w:cs="宋体"/>
          <w:b/>
          <w:color w:val="000000"/>
          <w:sz w:val="24"/>
        </w:rPr>
        <w:t xml:space="preserve">： </w:t>
      </w:r>
      <w:r>
        <w:rPr>
          <w:rFonts w:hint="eastAsia" w:ascii="宋体" w:hAnsi="宋体" w:cs="宋体"/>
          <w:sz w:val="24"/>
        </w:rPr>
        <w:t>南开大学法学院院长、王牌教授、中国国际仲裁委员会委员</w:t>
      </w:r>
    </w:p>
    <w:p>
      <w:pPr>
        <w:spacing w:line="360" w:lineRule="auto"/>
        <w:ind w:right="420"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魏志勇</w:t>
      </w:r>
      <w:r>
        <w:rPr>
          <w:rFonts w:hint="eastAsia" w:ascii="宋体" w:hAnsi="宋体" w:cs="宋体"/>
          <w:b/>
          <w:color w:val="000000"/>
          <w:sz w:val="24"/>
          <w:lang w:val="zh-CN"/>
        </w:rPr>
        <w:t>：</w:t>
      </w:r>
      <w:r>
        <w:rPr>
          <w:rFonts w:hint="eastAsia" w:ascii="宋体" w:hAnsi="宋体" w:cs="宋体"/>
          <w:sz w:val="24"/>
        </w:rPr>
        <w:t xml:space="preserve"> 国家人事部中国高级公务员培训中心人力资源开发处处长</w:t>
      </w:r>
    </w:p>
    <w:p>
      <w:pPr>
        <w:spacing w:line="360" w:lineRule="auto"/>
        <w:ind w:firstLine="120" w:firstLineChars="50"/>
        <w:jc w:val="left"/>
        <w:rPr>
          <w:rFonts w:hint="eastAsia" w:ascii="宋体" w:hAnsi="宋体" w:cs="宋体"/>
          <w:bCs/>
          <w:kern w:val="0"/>
          <w:sz w:val="24"/>
          <w:lang w:val="zh-CN"/>
        </w:rPr>
      </w:pPr>
      <w:r>
        <w:rPr>
          <w:rFonts w:hint="eastAsia" w:ascii="宋体" w:hAnsi="宋体" w:cs="宋体"/>
          <w:b/>
          <w:kern w:val="0"/>
          <w:sz w:val="24"/>
        </w:rPr>
        <w:t xml:space="preserve">潘朝金： </w:t>
      </w:r>
      <w:r>
        <w:rPr>
          <w:rFonts w:hint="eastAsia" w:ascii="宋体" w:hAnsi="宋体" w:cs="宋体"/>
          <w:sz w:val="24"/>
          <w:shd w:val="clear" w:color="auto" w:fill="FFFFFF"/>
        </w:rPr>
        <w:fldChar w:fldCharType="begin"/>
      </w:r>
      <w:r>
        <w:rPr>
          <w:rFonts w:hint="eastAsia" w:ascii="宋体" w:hAnsi="宋体" w:cs="宋体"/>
          <w:sz w:val="24"/>
          <w:shd w:val="clear" w:color="auto" w:fill="FFFFFF"/>
        </w:rPr>
        <w:instrText xml:space="preserve">HYPERLINK "http://baike.baidu.com/view/5555353.htm"</w:instrText>
      </w:r>
      <w:r>
        <w:rPr>
          <w:rFonts w:hint="eastAsia" w:ascii="宋体" w:hAnsi="宋体" w:cs="宋体"/>
          <w:sz w:val="24"/>
          <w:shd w:val="clear" w:color="auto" w:fill="FFFFFF"/>
        </w:rPr>
        <w:fldChar w:fldCharType="separate"/>
      </w:r>
      <w:r>
        <w:rPr>
          <w:rFonts w:hint="eastAsia" w:ascii="宋体" w:hAnsi="宋体" w:cs="宋体"/>
          <w:sz w:val="24"/>
          <w:shd w:val="clear" w:color="auto" w:fill="FFFFFF"/>
        </w:rPr>
        <w:t>中美嘉伦</w:t>
      </w:r>
      <w:r>
        <w:rPr>
          <w:rFonts w:hint="eastAsia" w:ascii="宋体" w:hAnsi="宋体" w:cs="宋体"/>
          <w:sz w:val="24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  <w:shd w:val="clear" w:color="auto" w:fill="FFFFFF"/>
        </w:rPr>
        <w:t>国际咨询（北京）有限公司</w:t>
      </w:r>
    </w:p>
    <w:p>
      <w:pPr>
        <w:tabs>
          <w:tab w:val="left" w:pos="540"/>
          <w:tab w:val="left" w:pos="720"/>
        </w:tabs>
        <w:spacing w:line="360" w:lineRule="auto"/>
        <w:ind w:firstLine="120" w:firstLineChars="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刘启明： </w:t>
      </w:r>
      <w:r>
        <w:rPr>
          <w:rFonts w:hint="eastAsia" w:ascii="宋体" w:hAnsi="宋体" w:cs="宋体"/>
          <w:color w:val="000000"/>
          <w:kern w:val="0"/>
          <w:sz w:val="24"/>
        </w:rPr>
        <w:t>世界著名咨询公司美国NFO公司亚洲区副总裁</w:t>
      </w:r>
    </w:p>
    <w:p>
      <w:pPr>
        <w:tabs>
          <w:tab w:val="left" w:pos="540"/>
          <w:tab w:val="left" w:pos="720"/>
        </w:tabs>
        <w:spacing w:line="360" w:lineRule="auto"/>
        <w:ind w:firstLine="120" w:firstLineChars="50"/>
        <w:jc w:val="left"/>
        <w:rPr>
          <w:rFonts w:hint="eastAsia" w:ascii="宋体" w:hAnsi="宋体" w:cs="宋体"/>
          <w:color w:val="000000"/>
          <w:sz w:val="24"/>
          <w:lang w:val="zh-CN"/>
        </w:rPr>
      </w:pPr>
      <w:r>
        <w:rPr>
          <w:rFonts w:hint="eastAsia" w:ascii="宋体" w:hAnsi="宋体" w:cs="宋体"/>
          <w:b/>
          <w:color w:val="000000"/>
          <w:sz w:val="24"/>
          <w:lang w:val="zh-CN"/>
        </w:rPr>
        <w:t xml:space="preserve">路长全： </w:t>
      </w:r>
      <w:r>
        <w:rPr>
          <w:rFonts w:hint="eastAsia" w:ascii="宋体" w:hAnsi="宋体" w:cs="宋体"/>
          <w:color w:val="000000"/>
          <w:sz w:val="24"/>
          <w:lang w:val="zh-CN"/>
        </w:rPr>
        <w:t>中国最具价值的营销实战专家</w:t>
      </w:r>
    </w:p>
    <w:p>
      <w:pPr>
        <w:tabs>
          <w:tab w:val="left" w:pos="540"/>
          <w:tab w:val="left" w:pos="720"/>
        </w:tabs>
        <w:spacing w:line="360" w:lineRule="auto"/>
        <w:ind w:firstLine="120" w:firstLineChars="50"/>
        <w:jc w:val="left"/>
        <w:rPr>
          <w:rFonts w:hint="eastAsia" w:ascii="宋体" w:hAnsi="宋体" w:cs="宋体"/>
          <w:color w:val="000000"/>
          <w:spacing w:val="15"/>
          <w:kern w:val="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杨连合： </w:t>
      </w:r>
      <w:r>
        <w:rPr>
          <w:rFonts w:hint="eastAsia" w:ascii="宋体" w:hAnsi="宋体" w:cs="宋体"/>
          <w:color w:val="000000"/>
          <w:spacing w:val="15"/>
          <w:kern w:val="0"/>
          <w:sz w:val="24"/>
        </w:rPr>
        <w:t>淘宝大学千人讲师总教官</w:t>
      </w:r>
    </w:p>
    <w:p>
      <w:pPr>
        <w:pStyle w:val="8"/>
        <w:widowControl/>
        <w:spacing w:before="0" w:beforeAutospacing="0" w:after="0" w:afterAutospacing="0" w:line="360" w:lineRule="auto"/>
        <w:ind w:right="16" w:firstLine="120" w:firstLineChars="5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b/>
          <w:color w:val="000000"/>
        </w:rPr>
        <w:t xml:space="preserve">万 </w:t>
      </w:r>
      <w:r>
        <w:rPr>
          <w:rFonts w:hint="eastAsia" w:ascii="宋体" w:hAnsi="宋体" w:cs="宋体"/>
          <w:b/>
          <w:color w:val="000000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</w:rPr>
        <w:t xml:space="preserve">钧： </w:t>
      </w:r>
      <w:r>
        <w:rPr>
          <w:rFonts w:hint="eastAsia" w:ascii="宋体" w:hAnsi="宋体" w:cs="宋体"/>
          <w:color w:val="000000"/>
        </w:rPr>
        <w:t>高级商务策划师，著名企业培训师，营销管理专家</w:t>
      </w:r>
    </w:p>
    <w:p>
      <w:pPr>
        <w:tabs>
          <w:tab w:val="left" w:pos="540"/>
          <w:tab w:val="left" w:pos="720"/>
        </w:tabs>
        <w:spacing w:line="360" w:lineRule="auto"/>
        <w:ind w:firstLine="120" w:firstLineChars="50"/>
        <w:jc w:val="left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金 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 w:val="24"/>
        </w:rPr>
        <w:t xml:space="preserve">超:  </w:t>
      </w:r>
      <w:r>
        <w:rPr>
          <w:rFonts w:hint="eastAsia" w:ascii="宋体" w:hAnsi="宋体" w:cs="宋体"/>
          <w:color w:val="000000"/>
          <w:kern w:val="0"/>
          <w:sz w:val="24"/>
        </w:rPr>
        <w:t>清华智府商业模式研究中心高级研究员，</w:t>
      </w:r>
      <w:r>
        <w:rPr>
          <w:rFonts w:hint="eastAsia" w:ascii="宋体" w:hAnsi="宋体" w:cs="宋体"/>
          <w:color w:val="000000"/>
          <w:sz w:val="24"/>
        </w:rPr>
        <w:t>商业模式6R模型创建者</w:t>
      </w:r>
    </w:p>
    <w:p>
      <w:pPr>
        <w:tabs>
          <w:tab w:val="left" w:pos="540"/>
          <w:tab w:val="left" w:pos="720"/>
        </w:tabs>
        <w:spacing w:line="360" w:lineRule="auto"/>
        <w:ind w:firstLine="120" w:firstLineChars="50"/>
        <w:jc w:val="left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王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 w:val="24"/>
        </w:rPr>
        <w:t xml:space="preserve"> 琼： </w:t>
      </w:r>
      <w:r>
        <w:rPr>
          <w:rFonts w:hint="eastAsia" w:ascii="宋体" w:hAnsi="宋体" w:cs="宋体"/>
          <w:color w:val="000000"/>
          <w:kern w:val="0"/>
          <w:sz w:val="24"/>
        </w:rPr>
        <w:t>中信证券股份有限公司新三板业务部副总裁</w:t>
      </w:r>
    </w:p>
    <w:p>
      <w:pPr>
        <w:spacing w:line="360" w:lineRule="auto"/>
        <w:ind w:right="420" w:firstLine="120" w:firstLineChars="50"/>
        <w:jc w:val="left"/>
        <w:rPr>
          <w:szCs w:val="21"/>
        </w:rPr>
      </w:pPr>
      <w:r>
        <w:rPr>
          <w:rFonts w:hint="eastAsia" w:ascii="宋体" w:hAnsi="宋体" w:cs="宋体"/>
          <w:b/>
          <w:sz w:val="24"/>
        </w:rPr>
        <w:t xml:space="preserve">江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</w:rPr>
        <w:t>英</w:t>
      </w:r>
      <w:r>
        <w:rPr>
          <w:rFonts w:hint="eastAsia" w:ascii="宋体" w:hAnsi="宋体" w:cs="宋体"/>
          <w:b/>
          <w:color w:val="000000"/>
          <w:sz w:val="24"/>
        </w:rPr>
        <w:t xml:space="preserve">： </w:t>
      </w:r>
      <w:r>
        <w:rPr>
          <w:rFonts w:hint="eastAsia" w:ascii="宋体" w:hAnsi="宋体" w:cs="宋体"/>
          <w:sz w:val="24"/>
        </w:rPr>
        <w:t>中国军事科学院研究员，博士生导师，正师职，大校军衔</w:t>
      </w:r>
    </w:p>
    <w:p>
      <w:pPr>
        <w:widowControl/>
        <w:tabs>
          <w:tab w:val="left" w:pos="3373"/>
        </w:tabs>
        <w:spacing w:line="400" w:lineRule="exact"/>
        <w:jc w:val="left"/>
        <w:rPr>
          <w:szCs w:val="21"/>
        </w:rPr>
      </w:pPr>
    </w:p>
    <w:p>
      <w:pPr>
        <w:widowControl/>
        <w:tabs>
          <w:tab w:val="left" w:pos="3373"/>
        </w:tabs>
        <w:spacing w:line="400" w:lineRule="exact"/>
        <w:jc w:val="left"/>
        <w:rPr>
          <w:szCs w:val="21"/>
        </w:rPr>
      </w:pPr>
      <w:r>
        <w:rPr>
          <w:rFonts w:hint="eastAsia" w:asciiTheme="minorHAnsi" w:hAnsiTheme="minorHAnsi" w:eastAsiaTheme="minorHAnsi"/>
          <w:szCs w:val="21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201295</wp:posOffset>
            </wp:positionV>
            <wp:extent cx="1164590" cy="412750"/>
            <wp:effectExtent l="0" t="0" r="0" b="6350"/>
            <wp:wrapNone/>
            <wp:docPr id="27" name="图片 27" descr="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标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tabs>
          <w:tab w:val="left" w:pos="3373"/>
        </w:tabs>
        <w:spacing w:line="400" w:lineRule="exact"/>
        <w:jc w:val="left"/>
        <w:rPr>
          <w:rFonts w:ascii="Songti SC" w:hAnsi="Songti SC" w:eastAsia="Songti SC"/>
          <w:color w:val="721E74"/>
          <w:kern w:val="0"/>
          <w:sz w:val="28"/>
          <w:szCs w:val="28"/>
        </w:rPr>
      </w:pPr>
      <w:r>
        <w:rPr>
          <w:rFonts w:hint="eastAsia" w:ascii="Songti SC" w:hAnsi="Songti SC" w:eastAsia="Songti SC"/>
          <w:b/>
          <w:bCs/>
          <w:color w:val="721E74"/>
          <w:kern w:val="0"/>
          <w:sz w:val="28"/>
          <w:szCs w:val="28"/>
        </w:rPr>
        <w:t>录取条件</w:t>
      </w:r>
    </w:p>
    <w:p/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企业董事长、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u w:val="single" w:color="FFFFFF" w:themeColor="background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u w:val="single" w:color="FFFFFF" w:themeColor="background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instrText xml:space="preserve"> HYPERLINK "http://bdceo.naearg.com/pku/bdkc/?kc=qhzcb/&amp;order=mr" \t "http://bdceo.naearg.com/pku/bdkc/_blank" </w:instrTex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u w:val="single" w:color="FFFFFF" w:themeColor="background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8"/>
          <w:rFonts w:hint="eastAsia" w:ascii="宋体" w:hAnsi="宋体" w:eastAsia="宋体" w:cs="宋体"/>
          <w:color w:val="000000" w:themeColor="text1"/>
          <w:sz w:val="24"/>
          <w:szCs w:val="24"/>
          <w:u w:val="single" w:color="FFFFFF" w:themeColor="background1"/>
          <w:shd w:val="clear" w:color="auto" w:fill="FFFFFF"/>
          <w14:textFill>
            <w14:solidFill>
              <w14:schemeClr w14:val="tx1"/>
            </w14:solidFill>
          </w14:textFill>
        </w:rPr>
        <w:t>总裁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u w:val="single" w:color="FFFFFF" w:themeColor="background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、首席执行官、总经理、职业经理人及参与公司战略制定的其他高级管理人员。</w:t>
      </w:r>
    </w:p>
    <w:p>
      <w:pPr>
        <w:widowControl/>
        <w:jc w:val="left"/>
      </w:pPr>
    </w:p>
    <w:p>
      <w:pPr>
        <w:widowControl/>
        <w:ind w:firstLine="210" w:firstLineChars="100"/>
        <w:jc w:val="left"/>
        <w:rPr>
          <w:rFonts w:eastAsia="Songti SC"/>
          <w:b/>
          <w:bCs/>
          <w:color w:val="721E74"/>
          <w:kern w:val="0"/>
          <w:sz w:val="28"/>
          <w:szCs w:val="28"/>
        </w:rPr>
      </w:pPr>
      <w:r>
        <w:rPr>
          <w:rFonts w:hint="eastAsia" w:asciiTheme="minorHAnsi" w:hAnsiTheme="minorHAnsi" w:eastAsiaTheme="minorHAnsi"/>
          <w:color w:val="721E74"/>
          <w:szCs w:val="21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9525</wp:posOffset>
            </wp:positionV>
            <wp:extent cx="1164590" cy="412750"/>
            <wp:effectExtent l="0" t="0" r="0" b="6350"/>
            <wp:wrapNone/>
            <wp:docPr id="28" name="图片 28" descr="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标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Songti SC"/>
          <w:b/>
          <w:bCs/>
          <w:color w:val="721E74"/>
          <w:kern w:val="0"/>
          <w:sz w:val="28"/>
          <w:szCs w:val="28"/>
        </w:rPr>
        <w:t>项目学制</w:t>
      </w:r>
    </w:p>
    <w:p>
      <w:pPr>
        <w:rPr>
          <w:rFonts w:ascii="宋体" w:hAnsi="宋体" w:cs="宋体"/>
          <w:b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89438C"/>
          <w:sz w:val="24"/>
          <w:szCs w:val="24"/>
        </w:rPr>
        <w:t xml:space="preserve">学 </w:t>
      </w:r>
      <w:r>
        <w:rPr>
          <w:rFonts w:ascii="宋体" w:hAnsi="宋体" w:cs="宋体"/>
          <w:b/>
          <w:color w:val="89438C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color w:val="89438C"/>
          <w:sz w:val="24"/>
          <w:szCs w:val="24"/>
        </w:rPr>
        <w:t xml:space="preserve"> 制：</w:t>
      </w:r>
      <w:r>
        <w:rPr>
          <w:rFonts w:hint="eastAsia" w:ascii="宋体" w:hAnsi="宋体" w:cs="宋体"/>
          <w:sz w:val="24"/>
          <w:szCs w:val="24"/>
        </w:rPr>
        <w:t>学制一年半，每月2-3天，分12阶段授课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89438C"/>
          <w:sz w:val="24"/>
          <w:szCs w:val="24"/>
          <w:lang w:val="en-US" w:eastAsia="zh-CN"/>
        </w:rPr>
        <w:t>共计28天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288" w:lineRule="auto"/>
        <w:rPr>
          <w:rFonts w:hint="eastAsia" w:ascii="宋体" w:hAnsi="宋体" w:eastAsia="宋体" w:cs="宋体"/>
          <w:b/>
          <w:bCs/>
          <w:color w:val="89438C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89438C"/>
          <w:sz w:val="24"/>
          <w:szCs w:val="24"/>
        </w:rPr>
        <w:t xml:space="preserve">学 </w:t>
      </w:r>
      <w:r>
        <w:rPr>
          <w:rFonts w:ascii="宋体" w:hAnsi="宋体" w:cs="宋体"/>
          <w:b/>
          <w:color w:val="89438C"/>
          <w:sz w:val="24"/>
          <w:szCs w:val="24"/>
        </w:rPr>
        <w:t xml:space="preserve">   </w:t>
      </w:r>
      <w:r>
        <w:rPr>
          <w:rFonts w:hint="eastAsia" w:ascii="宋体" w:hAnsi="宋体" w:cs="宋体"/>
          <w:b/>
          <w:color w:val="89438C"/>
          <w:sz w:val="24"/>
          <w:szCs w:val="24"/>
        </w:rPr>
        <w:t>费：</w:t>
      </w:r>
      <w:r>
        <w:rPr>
          <w:rFonts w:hint="eastAsia" w:ascii="宋体" w:hAnsi="宋体" w:cs="宋体"/>
          <w:sz w:val="24"/>
          <w:szCs w:val="24"/>
        </w:rPr>
        <w:t>学费：5.8万元/人，</w:t>
      </w:r>
      <w:r>
        <w:rPr>
          <w:rFonts w:hint="eastAsia" w:ascii="宋体" w:hAnsi="宋体" w:cs="宋体"/>
          <w:b/>
          <w:bCs/>
          <w:color w:val="89438C"/>
          <w:sz w:val="24"/>
          <w:szCs w:val="24"/>
        </w:rPr>
        <w:t>清华、北大校友推荐优惠为2.98万元</w:t>
      </w:r>
      <w:r>
        <w:rPr>
          <w:rFonts w:hint="eastAsia" w:ascii="宋体" w:hAnsi="宋体" w:cs="宋体"/>
          <w:b/>
          <w:bCs/>
          <w:color w:val="89438C"/>
          <w:sz w:val="24"/>
          <w:szCs w:val="24"/>
          <w:lang w:eastAsia="zh-CN"/>
        </w:rPr>
        <w:t>。</w:t>
      </w:r>
    </w:p>
    <w:p>
      <w:pPr>
        <w:spacing w:line="288" w:lineRule="auto"/>
        <w:ind w:left="1198" w:leftChars="456" w:hanging="240" w:hanging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（含报名费、学费、讲义费等费用）食宿由学校协助统一安排，费用自理。</w:t>
      </w:r>
    </w:p>
    <w:p>
      <w:pPr>
        <w:spacing w:line="288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color w:val="89438C"/>
          <w:sz w:val="24"/>
          <w:szCs w:val="24"/>
        </w:rPr>
        <w:t>授课地点</w:t>
      </w:r>
      <w:r>
        <w:rPr>
          <w:rFonts w:hint="eastAsia" w:ascii="宋体" w:hAnsi="宋体" w:cs="宋体"/>
          <w:b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</w:rPr>
        <w:t>清华科技园</w:t>
      </w:r>
    </w:p>
    <w:p>
      <w:pPr>
        <w:spacing w:line="288" w:lineRule="auto"/>
        <w:rPr>
          <w:rFonts w:hint="eastAsia" w:ascii="宋体" w:hAnsi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cs="宋体"/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</w:p>
    <w:p>
      <w:pPr>
        <w:widowControl/>
        <w:ind w:firstLine="210" w:firstLineChars="100"/>
        <w:jc w:val="left"/>
        <w:rPr>
          <w:rFonts w:eastAsia="Songti SC"/>
          <w:b/>
          <w:bCs/>
          <w:color w:val="721E74"/>
          <w:kern w:val="0"/>
          <w:sz w:val="28"/>
          <w:szCs w:val="28"/>
        </w:rPr>
      </w:pPr>
      <w:r>
        <w:rPr>
          <w:rFonts w:hint="eastAsia" w:asciiTheme="minorHAnsi" w:hAnsiTheme="minorHAnsi" w:eastAsiaTheme="minorHAnsi"/>
          <w:color w:val="721E74"/>
          <w:szCs w:val="21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9525</wp:posOffset>
            </wp:positionV>
            <wp:extent cx="1164590" cy="412750"/>
            <wp:effectExtent l="0" t="0" r="0" b="0"/>
            <wp:wrapNone/>
            <wp:docPr id="61" name="图片 61" descr="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标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Songti SC"/>
          <w:b/>
          <w:bCs/>
          <w:color w:val="721E74"/>
          <w:kern w:val="0"/>
          <w:sz w:val="28"/>
          <w:szCs w:val="28"/>
        </w:rPr>
        <w:t>教学管理</w:t>
      </w:r>
    </w:p>
    <w:p>
      <w:pPr>
        <w:rPr>
          <w:rFonts w:ascii="宋体" w:hAnsi="宋体" w:cs="宋体"/>
          <w:b/>
        </w:rPr>
      </w:pPr>
    </w:p>
    <w:p>
      <w:pPr>
        <w:spacing w:line="288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1、研修班设班主任一名，负责相关的教学管理工作；由班主任协助组建班委会，选举班长等班委会人员，协助教学管理；</w:t>
      </w:r>
    </w:p>
    <w:p>
      <w:pPr>
        <w:spacing w:line="288" w:lineRule="auto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</w:rPr>
        <w:t>2、评选优秀学员，颁发优秀学员荣誉证书</w:t>
      </w:r>
      <w:r>
        <w:rPr>
          <w:rFonts w:hint="eastAsia" w:ascii="宋体" w:hAnsi="宋体" w:cs="宋体"/>
          <w:lang w:eastAsia="zh-CN"/>
        </w:rPr>
        <w:t>。</w:t>
      </w:r>
    </w:p>
    <w:p>
      <w:pPr>
        <w:spacing w:line="288" w:lineRule="auto"/>
        <w:rPr>
          <w:rFonts w:hint="eastAsia" w:ascii="宋体" w:hAnsi="宋体" w:cs="宋体"/>
          <w:lang w:eastAsia="zh-CN"/>
        </w:rPr>
      </w:pPr>
    </w:p>
    <w:p>
      <w:pPr>
        <w:widowControl/>
        <w:ind w:firstLine="210" w:firstLineChars="100"/>
        <w:jc w:val="left"/>
        <w:rPr>
          <w:rFonts w:eastAsia="Songti SC"/>
          <w:b/>
          <w:bCs/>
          <w:color w:val="721E74"/>
          <w:kern w:val="0"/>
          <w:sz w:val="28"/>
          <w:szCs w:val="28"/>
        </w:rPr>
      </w:pPr>
      <w:r>
        <w:rPr>
          <w:rFonts w:hint="eastAsia" w:asciiTheme="minorHAnsi" w:hAnsiTheme="minorHAnsi" w:eastAsiaTheme="minorHAnsi"/>
          <w:color w:val="721E74"/>
          <w:szCs w:val="21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9525</wp:posOffset>
            </wp:positionV>
            <wp:extent cx="1164590" cy="412750"/>
            <wp:effectExtent l="0" t="0" r="0" b="0"/>
            <wp:wrapNone/>
            <wp:docPr id="62" name="图片 62" descr="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标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Songti SC"/>
          <w:b/>
          <w:bCs/>
          <w:color w:val="721E74"/>
          <w:kern w:val="0"/>
          <w:sz w:val="28"/>
          <w:szCs w:val="28"/>
        </w:rPr>
        <w:t>报名流程</w:t>
      </w:r>
    </w:p>
    <w:p>
      <w:pPr>
        <w:rPr>
          <w:rFonts w:ascii="宋体" w:hAnsi="宋体" w:cs="宋体"/>
          <w:b/>
        </w:rPr>
      </w:pPr>
    </w:p>
    <w:p>
      <w:pPr>
        <w:spacing w:line="288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1、填写申请表、身份证及学历证明复印件、公司传真至010-;</w:t>
      </w:r>
    </w:p>
    <w:p>
      <w:pPr>
        <w:spacing w:line="288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2、申请资料经审核，参考个人背景、工作业绩和报名顺序，确定录取名单;</w:t>
      </w:r>
    </w:p>
    <w:p>
      <w:pPr>
        <w:spacing w:line="288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3、报到时请携带三张蓝底二寸照片，并出示本人身份证原件</w:t>
      </w:r>
    </w:p>
    <w:p>
      <w:pPr>
        <w:spacing w:line="288" w:lineRule="auto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</w:rPr>
        <w:t> </w:t>
      </w:r>
    </w:p>
    <w:p>
      <w:pPr>
        <w:widowControl/>
        <w:ind w:firstLine="210" w:firstLineChars="100"/>
        <w:jc w:val="left"/>
        <w:rPr>
          <w:rFonts w:ascii="宋体" w:hAnsi="宋体" w:cs="宋体"/>
          <w:b/>
        </w:rPr>
      </w:pPr>
      <w:r>
        <w:rPr>
          <w:rFonts w:hint="eastAsia" w:asciiTheme="minorHAnsi" w:hAnsiTheme="minorHAnsi" w:eastAsiaTheme="minorHAnsi"/>
          <w:color w:val="721E74"/>
          <w:szCs w:val="21"/>
        </w:rPr>
        <w:drawing>
          <wp:anchor distT="0" distB="0" distL="114300" distR="114300" simplePos="0" relativeHeight="25210880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9525</wp:posOffset>
            </wp:positionV>
            <wp:extent cx="1164590" cy="412750"/>
            <wp:effectExtent l="0" t="0" r="0" b="0"/>
            <wp:wrapNone/>
            <wp:docPr id="64" name="图片 64" descr="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标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Songti SC"/>
          <w:b/>
          <w:bCs/>
          <w:color w:val="721E74"/>
          <w:kern w:val="0"/>
          <w:sz w:val="28"/>
          <w:szCs w:val="28"/>
          <w:lang w:val="en-US" w:eastAsia="zh-CN"/>
        </w:rPr>
        <w:t>增值部分</w:t>
      </w:r>
      <w:r>
        <w:rPr>
          <w:rFonts w:hint="eastAsia" w:asciiTheme="minorHAnsi" w:hAnsiTheme="minorHAnsi" w:eastAsiaTheme="minorHAnsi"/>
          <w:color w:val="721E74"/>
          <w:szCs w:val="21"/>
        </w:rPr>
        <w:drawing>
          <wp:anchor distT="0" distB="0" distL="114300" distR="114300" simplePos="0" relativeHeight="251958272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9525</wp:posOffset>
            </wp:positionV>
            <wp:extent cx="1164590" cy="412750"/>
            <wp:effectExtent l="0" t="0" r="0" b="0"/>
            <wp:wrapNone/>
            <wp:docPr id="63" name="图片 63" descr="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标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8" w:lineRule="auto"/>
        <w:rPr>
          <w:rFonts w:hint="eastAsia" w:ascii="宋体" w:hAnsi="宋体" w:cs="宋体"/>
        </w:rPr>
      </w:pPr>
    </w:p>
    <w:p>
      <w:pPr>
        <w:spacing w:line="288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1、学习结束后,可终生享受本班型的免费听课。</w:t>
      </w:r>
    </w:p>
    <w:p>
      <w:pPr>
        <w:spacing w:line="288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2、入学即自动成为“紫荆企业家同学会”会员，享受同学会提供的各种人脉、</w:t>
      </w:r>
    </w:p>
    <w:p>
      <w:pPr>
        <w:spacing w:line="288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信息等服务。</w:t>
      </w:r>
    </w:p>
    <w:p>
      <w:pPr>
        <w:spacing w:line="288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3、参加中心组织的每年一届的“紫荆企业家高峰论坛”。</w:t>
      </w:r>
    </w:p>
    <w:p>
      <w:pPr>
        <w:spacing w:line="288" w:lineRule="auto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</w:rPr>
        <w:t>4、参加我院组织的赴欧美的学习、考察活动。</w:t>
      </w:r>
    </w:p>
    <w:p>
      <w:pPr>
        <w:rPr>
          <w:rFonts w:hint="eastAsia" w:eastAsia="宋体"/>
          <w:lang w:eastAsia="zh-CN"/>
        </w:rPr>
      </w:pPr>
    </w:p>
    <w:p>
      <w:pPr>
        <w:jc w:val="both"/>
        <w:rPr>
          <w:rFonts w:hint="eastAsia" w:ascii="微软雅黑" w:hAnsi="微软雅黑" w:eastAsia="微软雅黑"/>
          <w:b/>
          <w:color w:val="721E74"/>
          <w:sz w:val="36"/>
          <w:szCs w:val="28"/>
          <w:lang w:eastAsia="zh-CN"/>
        </w:rPr>
      </w:pPr>
      <w:r>
        <w:rPr>
          <w:rFonts w:hint="eastAsia" w:ascii="微软雅黑" w:hAnsi="微软雅黑" w:eastAsia="微软雅黑"/>
          <w:b/>
          <w:color w:val="721E74"/>
          <w:sz w:val="36"/>
          <w:szCs w:val="28"/>
          <w:lang w:eastAsia="zh-CN"/>
        </w:rPr>
        <w:drawing>
          <wp:inline distT="0" distB="0" distL="114300" distR="114300">
            <wp:extent cx="5520690" cy="3425825"/>
            <wp:effectExtent l="0" t="0" r="11430" b="3175"/>
            <wp:docPr id="10" name="图片 10" descr="照片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照片-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200"/>
        <w:jc w:val="both"/>
        <w:rPr>
          <w:rFonts w:ascii="微软雅黑" w:hAnsi="微软雅黑" w:eastAsia="微软雅黑"/>
          <w:b/>
          <w:color w:val="721E74"/>
          <w:sz w:val="28"/>
          <w:szCs w:val="28"/>
        </w:rPr>
      </w:pPr>
      <w:r>
        <w:rPr>
          <w:rFonts w:hint="eastAsia" w:ascii="微软雅黑" w:hAnsi="微软雅黑" w:eastAsia="微软雅黑"/>
          <w:b/>
          <w:color w:val="721E74"/>
          <w:sz w:val="36"/>
          <w:szCs w:val="28"/>
        </w:rPr>
        <w:t>清大·</w:t>
      </w:r>
      <w:r>
        <w:rPr>
          <w:rFonts w:hint="eastAsia" w:ascii="微软雅黑" w:hAnsi="微软雅黑" w:eastAsia="微软雅黑"/>
          <w:b/>
          <w:color w:val="721E74"/>
          <w:sz w:val="36"/>
          <w:szCs w:val="28"/>
          <w:lang w:val="en-US" w:eastAsia="zh-CN"/>
        </w:rPr>
        <w:t>高级</w:t>
      </w:r>
      <w:r>
        <w:rPr>
          <w:rFonts w:hint="eastAsia" w:ascii="微软雅黑" w:hAnsi="微软雅黑" w:eastAsia="微软雅黑"/>
          <w:b/>
          <w:color w:val="721E74"/>
          <w:sz w:val="36"/>
          <w:szCs w:val="28"/>
        </w:rPr>
        <w:t>工商管理（EMBA）总裁研修班</w:t>
      </w:r>
    </w:p>
    <w:p>
      <w:pPr>
        <w:spacing w:line="276" w:lineRule="auto"/>
        <w:ind w:firstLine="3240" w:firstLineChars="900"/>
        <w:rPr>
          <w:rFonts w:ascii="微软雅黑" w:hAnsi="微软雅黑" w:eastAsia="微软雅黑"/>
          <w:bCs/>
          <w:sz w:val="36"/>
          <w:szCs w:val="28"/>
        </w:rPr>
      </w:pPr>
      <w:r>
        <w:rPr>
          <w:rFonts w:hint="eastAsia" w:ascii="微软雅黑" w:hAnsi="微软雅黑" w:eastAsia="微软雅黑"/>
          <w:bCs/>
          <w:sz w:val="36"/>
          <w:szCs w:val="28"/>
        </w:rPr>
        <w:t>报 名 表</w:t>
      </w:r>
    </w:p>
    <w:tbl>
      <w:tblPr>
        <w:tblStyle w:val="9"/>
        <w:tblW w:w="9358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393"/>
        <w:gridCol w:w="394"/>
        <w:gridCol w:w="394"/>
        <w:gridCol w:w="31"/>
        <w:gridCol w:w="362"/>
        <w:gridCol w:w="410"/>
        <w:gridCol w:w="80"/>
        <w:gridCol w:w="315"/>
        <w:gridCol w:w="206"/>
        <w:gridCol w:w="175"/>
        <w:gridCol w:w="15"/>
        <w:gridCol w:w="425"/>
        <w:gridCol w:w="418"/>
        <w:gridCol w:w="156"/>
        <w:gridCol w:w="253"/>
        <w:gridCol w:w="273"/>
        <w:gridCol w:w="121"/>
        <w:gridCol w:w="394"/>
        <w:gridCol w:w="316"/>
        <w:gridCol w:w="79"/>
        <w:gridCol w:w="365"/>
        <w:gridCol w:w="28"/>
        <w:gridCol w:w="394"/>
        <w:gridCol w:w="394"/>
        <w:gridCol w:w="394"/>
        <w:gridCol w:w="70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2064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2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贴照片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3618" w:type="dxa"/>
            <w:gridSpan w:val="13"/>
            <w:vAlign w:val="center"/>
          </w:tcPr>
          <w:p>
            <w:pPr>
              <w:spacing w:line="276" w:lineRule="auto"/>
              <w:rPr>
                <w:b/>
              </w:rPr>
            </w:pPr>
          </w:p>
        </w:tc>
        <w:tc>
          <w:tcPr>
            <w:tcW w:w="6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  <w:tc>
          <w:tcPr>
            <w:tcW w:w="12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3618" w:type="dxa"/>
            <w:gridSpan w:val="1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87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固定电话</w:t>
            </w:r>
          </w:p>
        </w:tc>
        <w:tc>
          <w:tcPr>
            <w:tcW w:w="2585" w:type="dxa"/>
            <w:gridSpan w:val="9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3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957" w:type="dxa"/>
            <w:gridSpan w:val="8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手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机</w:t>
            </w:r>
          </w:p>
        </w:tc>
        <w:tc>
          <w:tcPr>
            <w:tcW w:w="258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387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93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121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562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学历与学位</w:t>
            </w:r>
          </w:p>
        </w:tc>
        <w:tc>
          <w:tcPr>
            <w:tcW w:w="235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562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35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工作简历</w:t>
            </w:r>
          </w:p>
        </w:tc>
        <w:tc>
          <w:tcPr>
            <w:tcW w:w="7488" w:type="dxa"/>
            <w:gridSpan w:val="26"/>
            <w:vAlign w:val="center"/>
          </w:tcPr>
          <w:p>
            <w:pPr>
              <w:spacing w:line="276" w:lineRule="auto"/>
              <w:rPr>
                <w:b/>
              </w:rPr>
            </w:pPr>
          </w:p>
          <w:p>
            <w:pPr>
              <w:spacing w:line="276" w:lineRule="auto"/>
              <w:rPr>
                <w:b/>
              </w:rPr>
            </w:pPr>
          </w:p>
          <w:p>
            <w:pPr>
              <w:spacing w:line="276" w:lineRule="auto"/>
              <w:rPr>
                <w:b/>
              </w:rPr>
            </w:pPr>
          </w:p>
          <w:p>
            <w:pPr>
              <w:spacing w:line="276" w:lineRule="auto"/>
              <w:rPr>
                <w:b/>
              </w:rPr>
            </w:pPr>
          </w:p>
          <w:p>
            <w:pPr>
              <w:spacing w:line="276" w:lineRule="auto"/>
              <w:rPr>
                <w:b/>
              </w:rPr>
            </w:pPr>
          </w:p>
          <w:p>
            <w:pPr>
              <w:spacing w:line="276" w:lineRule="auto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是否预定房间</w:t>
            </w:r>
          </w:p>
        </w:tc>
        <w:tc>
          <w:tcPr>
            <w:tcW w:w="7488" w:type="dxa"/>
            <w:gridSpan w:val="2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□需要　           □不需要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9" w:hRule="atLeast"/>
          <w:jc w:val="center"/>
        </w:trPr>
        <w:tc>
          <w:tcPr>
            <w:tcW w:w="9358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hint="eastAsia" w:ascii="宋体" w:hAnsi="宋体"/>
                <w:b/>
                <w:lang w:val="zh-CN"/>
              </w:rPr>
              <w:t>您的建议与要求：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ind w:firstLine="6114" w:firstLineChars="2900"/>
              <w:rPr>
                <w:b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ind w:firstLine="6114" w:firstLineChars="2900"/>
              <w:rPr>
                <w:rFonts w:hint="eastAsia"/>
                <w:b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ind w:firstLine="6114" w:firstLineChars="2900"/>
              <w:rPr>
                <w:rFonts w:hint="eastAsia"/>
                <w:b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ind w:firstLine="6114" w:firstLineChars="2900"/>
              <w:rPr>
                <w:rFonts w:hint="eastAsia"/>
                <w:b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ind w:firstLine="6114" w:firstLineChars="2900"/>
              <w:rPr>
                <w:rFonts w:hint="eastAsia"/>
                <w:b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ind w:firstLine="6114" w:firstLineChars="2900"/>
              <w:rPr>
                <w:b/>
              </w:rPr>
            </w:pPr>
            <w:r>
              <w:rPr>
                <w:rFonts w:hint="eastAsia"/>
                <w:b/>
              </w:rPr>
              <w:t>申请人：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firstLine="6114" w:firstLineChars="2900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276" w:lineRule="auto"/>
        <w:jc w:val="left"/>
        <w:rPr>
          <w:rFonts w:hint="eastAsia" w:ascii="宋体" w:hAnsi="宋体"/>
          <w:b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="宋体" w:hAnsi="宋体"/>
          <w:b/>
          <w:sz w:val="24"/>
          <w:szCs w:val="24"/>
          <w:lang w:val="zh-CN"/>
        </w:rPr>
      </w:pPr>
      <w:r>
        <w:rPr>
          <w:rFonts w:hint="eastAsia" w:ascii="宋体" w:hAnsi="宋体"/>
          <w:b/>
          <w:sz w:val="24"/>
          <w:szCs w:val="24"/>
          <w:lang w:val="zh-CN"/>
        </w:rPr>
        <w:t>联系人：赵老师 15911037933（微信同</w:t>
      </w:r>
      <w:bookmarkStart w:id="0" w:name="_GoBack"/>
      <w:bookmarkEnd w:id="0"/>
      <w:r>
        <w:rPr>
          <w:rFonts w:hint="eastAsia" w:ascii="宋体" w:hAnsi="宋体"/>
          <w:b/>
          <w:sz w:val="24"/>
          <w:szCs w:val="24"/>
          <w:lang w:val="zh-CN"/>
        </w:rPr>
        <w:t>号）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szCs w:val="24"/>
          <w:lang w:val="zh-CN"/>
        </w:rPr>
        <w:t xml:space="preserve">电话：010-60531730    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="宋体" w:hAnsi="宋体"/>
          <w:b/>
          <w:sz w:val="24"/>
          <w:szCs w:val="24"/>
          <w:lang w:val="zh-CN"/>
        </w:rPr>
      </w:pPr>
      <w:r>
        <w:rPr>
          <w:rFonts w:hint="eastAsia" w:ascii="宋体" w:hAnsi="宋体"/>
          <w:b/>
          <w:sz w:val="24"/>
          <w:szCs w:val="24"/>
          <w:lang w:val="zh-CN"/>
        </w:rPr>
        <w:t>QQ：2889303302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/>
          <w:b/>
          <w:sz w:val="24"/>
          <w:szCs w:val="24"/>
          <w:lang w:val="zh-CN"/>
        </w:rPr>
        <w:t>邮箱：</w:t>
      </w:r>
      <w:r>
        <w:rPr>
          <w:rFonts w:hint="eastAsia" w:ascii="宋体" w:hAnsi="宋体"/>
          <w:b/>
          <w:sz w:val="24"/>
          <w:szCs w:val="24"/>
          <w:lang w:val="zh-CN"/>
        </w:rPr>
        <w:fldChar w:fldCharType="begin"/>
      </w:r>
      <w:r>
        <w:rPr>
          <w:rFonts w:hint="eastAsia" w:ascii="宋体" w:hAnsi="宋体"/>
          <w:b/>
          <w:sz w:val="24"/>
          <w:szCs w:val="24"/>
          <w:lang w:val="zh-CN"/>
        </w:rPr>
        <w:instrText xml:space="preserve"> HYPERLINK "mailto:qinghuadaxueyx@163.com" </w:instrText>
      </w:r>
      <w:r>
        <w:rPr>
          <w:rFonts w:hint="eastAsia" w:ascii="宋体" w:hAnsi="宋体"/>
          <w:b/>
          <w:sz w:val="24"/>
          <w:szCs w:val="24"/>
          <w:lang w:val="zh-CN"/>
        </w:rPr>
        <w:fldChar w:fldCharType="separate"/>
      </w:r>
      <w:r>
        <w:rPr>
          <w:rStyle w:val="18"/>
          <w:rFonts w:hint="eastAsia" w:ascii="宋体" w:hAnsi="宋体"/>
          <w:b/>
          <w:sz w:val="24"/>
          <w:szCs w:val="24"/>
          <w:lang w:val="zh-CN"/>
        </w:rPr>
        <w:t>qinghuadaxueyx@163.com</w:t>
      </w:r>
      <w:r>
        <w:rPr>
          <w:rFonts w:hint="eastAsia" w:ascii="宋体" w:hAnsi="宋体"/>
          <w:b/>
          <w:sz w:val="24"/>
          <w:szCs w:val="24"/>
          <w:lang w:val="zh-CN"/>
        </w:rPr>
        <w:fldChar w:fldCharType="end"/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="宋体" w:hAnsi="宋体"/>
          <w:b/>
          <w:lang w:val="zh-CN"/>
        </w:rPr>
      </w:pPr>
    </w:p>
    <w:p>
      <w:pPr>
        <w:adjustRightInd w:val="0"/>
        <w:snapToGrid w:val="0"/>
        <w:spacing w:line="276" w:lineRule="auto"/>
        <w:ind w:firstLine="4200" w:firstLineChars="2000"/>
        <w:rPr>
          <w:rFonts w:ascii="宋体" w:hAnsi="宋体"/>
          <w:bCs/>
        </w:rPr>
      </w:pPr>
      <w:r>
        <w:rPr>
          <w:rFonts w:hint="eastAsia"/>
        </w:rPr>
        <w:t>本表复印或传真均有效，请务必详实完整填写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4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_GBK">
    <w:altName w:val="微软雅黑"/>
    <w:panose1 w:val="02000000000000000000"/>
    <w:charset w:val="86"/>
    <w:family w:val="swiss"/>
    <w:pitch w:val="default"/>
    <w:sig w:usb0="00000000" w:usb1="00000000" w:usb2="00000000" w:usb3="00000000" w:csb0="00040000" w:csb1="00000000"/>
  </w:font>
  <w:font w:name="黑体-繁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PingFang SC">
    <w:altName w:val="微软雅黑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Kaiti SC">
    <w:altName w:val="微软雅黑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409" w:firstLineChars="1000"/>
      <w:rPr>
        <w:rFonts w:ascii="华文楷体" w:hAnsi="华文楷体" w:eastAsia="华文楷体"/>
        <w:color w:val="721E74"/>
      </w:rPr>
    </w:pPr>
    <w:r>
      <w:rPr>
        <w:rFonts w:hint="eastAsia" w:ascii="华文楷体" w:hAnsi="华文楷体" w:eastAsia="华文楷体" w:cs="宋体"/>
        <w:b/>
        <w:color w:val="721E74"/>
        <w:sz w:val="24"/>
        <w:szCs w:val="24"/>
      </w:rPr>
      <w:t>一切都在变，唯有学习不能变！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6" w:space="2"/>
      </w:pBdr>
      <w:tabs>
        <w:tab w:val="left" w:pos="306"/>
        <w:tab w:val="right" w:pos="8328"/>
      </w:tabs>
      <w:wordWrap w:val="0"/>
      <w:ind w:right="100"/>
      <w:jc w:val="left"/>
      <w:rPr>
        <w:rFonts w:ascii="Kaiti SC" w:hAnsi="Kaiti SC" w:eastAsia="Kaiti SC"/>
        <w:sz w:val="21"/>
        <w:szCs w:val="21"/>
      </w:rPr>
    </w:pPr>
    <w:r>
      <w:rPr>
        <w:rFonts w:hint="eastAsia" w:ascii="Kaiti SC" w:hAnsi="Kaiti SC" w:eastAsia="Kaiti SC"/>
        <w:sz w:val="21"/>
        <w:szCs w:val="21"/>
        <w:lang w:eastAsia="zh-CN"/>
      </w:rPr>
      <w:drawing>
        <wp:inline distT="0" distB="0" distL="114300" distR="114300">
          <wp:extent cx="1676400" cy="225425"/>
          <wp:effectExtent l="0" t="0" r="0" b="3175"/>
          <wp:docPr id="2" name="图片 2" descr="WORD简章小图 [已恢复]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WORD简章小图 [已恢复]-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225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Kaiti SC" w:hAnsi="Kaiti SC" w:eastAsia="Kaiti SC"/>
        <w:sz w:val="21"/>
        <w:szCs w:val="21"/>
        <w:lang w:eastAsia="zh-CN"/>
      </w:rPr>
      <w:tab/>
    </w:r>
    <w:r>
      <w:rPr>
        <w:rFonts w:hint="eastAsia" w:ascii="Kaiti SC" w:hAnsi="Kaiti SC" w:eastAsia="Kaiti SC"/>
        <w:sz w:val="21"/>
        <w:szCs w:val="21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26E"/>
    <w:rsid w:val="000030C7"/>
    <w:rsid w:val="00005348"/>
    <w:rsid w:val="0000603A"/>
    <w:rsid w:val="00006447"/>
    <w:rsid w:val="00006986"/>
    <w:rsid w:val="00006F1D"/>
    <w:rsid w:val="00011E53"/>
    <w:rsid w:val="000130F8"/>
    <w:rsid w:val="000139FC"/>
    <w:rsid w:val="00014466"/>
    <w:rsid w:val="000167AB"/>
    <w:rsid w:val="000218C4"/>
    <w:rsid w:val="00021B2F"/>
    <w:rsid w:val="000223A7"/>
    <w:rsid w:val="0002248B"/>
    <w:rsid w:val="000245E0"/>
    <w:rsid w:val="00024DD9"/>
    <w:rsid w:val="000259FE"/>
    <w:rsid w:val="000262C6"/>
    <w:rsid w:val="00031E47"/>
    <w:rsid w:val="00036284"/>
    <w:rsid w:val="00037577"/>
    <w:rsid w:val="00037847"/>
    <w:rsid w:val="00037AB4"/>
    <w:rsid w:val="000420E9"/>
    <w:rsid w:val="0004282B"/>
    <w:rsid w:val="00042E43"/>
    <w:rsid w:val="000448A4"/>
    <w:rsid w:val="000449D7"/>
    <w:rsid w:val="00044A9A"/>
    <w:rsid w:val="00046C32"/>
    <w:rsid w:val="00050520"/>
    <w:rsid w:val="00050FF7"/>
    <w:rsid w:val="00051B24"/>
    <w:rsid w:val="00052E1A"/>
    <w:rsid w:val="00053497"/>
    <w:rsid w:val="00053B45"/>
    <w:rsid w:val="00054158"/>
    <w:rsid w:val="000553D3"/>
    <w:rsid w:val="00055E03"/>
    <w:rsid w:val="00055E64"/>
    <w:rsid w:val="000560CC"/>
    <w:rsid w:val="0005739F"/>
    <w:rsid w:val="00057C89"/>
    <w:rsid w:val="00060554"/>
    <w:rsid w:val="00060DA3"/>
    <w:rsid w:val="00060E7E"/>
    <w:rsid w:val="0006189E"/>
    <w:rsid w:val="00063970"/>
    <w:rsid w:val="00064E4A"/>
    <w:rsid w:val="00065458"/>
    <w:rsid w:val="00066021"/>
    <w:rsid w:val="0006639E"/>
    <w:rsid w:val="0006733F"/>
    <w:rsid w:val="000679DD"/>
    <w:rsid w:val="00067CD9"/>
    <w:rsid w:val="000709F9"/>
    <w:rsid w:val="00070C5D"/>
    <w:rsid w:val="00070C85"/>
    <w:rsid w:val="00071F1F"/>
    <w:rsid w:val="00075058"/>
    <w:rsid w:val="0007662E"/>
    <w:rsid w:val="00076710"/>
    <w:rsid w:val="00081841"/>
    <w:rsid w:val="00081FB8"/>
    <w:rsid w:val="000836F8"/>
    <w:rsid w:val="00083868"/>
    <w:rsid w:val="00086C2E"/>
    <w:rsid w:val="000906C9"/>
    <w:rsid w:val="000921A4"/>
    <w:rsid w:val="00092851"/>
    <w:rsid w:val="00093457"/>
    <w:rsid w:val="00093E39"/>
    <w:rsid w:val="00096916"/>
    <w:rsid w:val="000969EC"/>
    <w:rsid w:val="000A035E"/>
    <w:rsid w:val="000A473F"/>
    <w:rsid w:val="000A50D9"/>
    <w:rsid w:val="000A5471"/>
    <w:rsid w:val="000A627E"/>
    <w:rsid w:val="000A6F60"/>
    <w:rsid w:val="000A71CD"/>
    <w:rsid w:val="000A7E84"/>
    <w:rsid w:val="000B22B5"/>
    <w:rsid w:val="000B3821"/>
    <w:rsid w:val="000B4367"/>
    <w:rsid w:val="000B43C8"/>
    <w:rsid w:val="000B52DB"/>
    <w:rsid w:val="000B5DE6"/>
    <w:rsid w:val="000C4280"/>
    <w:rsid w:val="000D1946"/>
    <w:rsid w:val="000D2A25"/>
    <w:rsid w:val="000D35FD"/>
    <w:rsid w:val="000D3FB8"/>
    <w:rsid w:val="000D5B50"/>
    <w:rsid w:val="000D61D7"/>
    <w:rsid w:val="000E042F"/>
    <w:rsid w:val="000E08DD"/>
    <w:rsid w:val="000E0975"/>
    <w:rsid w:val="000E1CF4"/>
    <w:rsid w:val="000E2560"/>
    <w:rsid w:val="000E312D"/>
    <w:rsid w:val="000E3FA0"/>
    <w:rsid w:val="000E48D5"/>
    <w:rsid w:val="000E664E"/>
    <w:rsid w:val="000E79B0"/>
    <w:rsid w:val="000F1B1E"/>
    <w:rsid w:val="000F24AA"/>
    <w:rsid w:val="000F377B"/>
    <w:rsid w:val="000F4E10"/>
    <w:rsid w:val="000F6894"/>
    <w:rsid w:val="000F71A5"/>
    <w:rsid w:val="00100052"/>
    <w:rsid w:val="00100F36"/>
    <w:rsid w:val="001010A4"/>
    <w:rsid w:val="001017D8"/>
    <w:rsid w:val="00101802"/>
    <w:rsid w:val="00101CCB"/>
    <w:rsid w:val="00101FD4"/>
    <w:rsid w:val="001020BD"/>
    <w:rsid w:val="001037C5"/>
    <w:rsid w:val="0010669B"/>
    <w:rsid w:val="0010791F"/>
    <w:rsid w:val="001115B0"/>
    <w:rsid w:val="00111C2C"/>
    <w:rsid w:val="00113A48"/>
    <w:rsid w:val="00115D5E"/>
    <w:rsid w:val="00116603"/>
    <w:rsid w:val="00117B5E"/>
    <w:rsid w:val="00117FAF"/>
    <w:rsid w:val="00120527"/>
    <w:rsid w:val="00122DF3"/>
    <w:rsid w:val="0012413A"/>
    <w:rsid w:val="0012536B"/>
    <w:rsid w:val="00125936"/>
    <w:rsid w:val="00126C99"/>
    <w:rsid w:val="001305AD"/>
    <w:rsid w:val="00132E0B"/>
    <w:rsid w:val="00134699"/>
    <w:rsid w:val="00134C31"/>
    <w:rsid w:val="00136242"/>
    <w:rsid w:val="00136DC6"/>
    <w:rsid w:val="00137718"/>
    <w:rsid w:val="001413D0"/>
    <w:rsid w:val="0014371A"/>
    <w:rsid w:val="0014403D"/>
    <w:rsid w:val="00145DB8"/>
    <w:rsid w:val="00147F74"/>
    <w:rsid w:val="00151102"/>
    <w:rsid w:val="00151F37"/>
    <w:rsid w:val="001522AD"/>
    <w:rsid w:val="001536AA"/>
    <w:rsid w:val="001536C3"/>
    <w:rsid w:val="00154117"/>
    <w:rsid w:val="0016018C"/>
    <w:rsid w:val="0016149C"/>
    <w:rsid w:val="00163206"/>
    <w:rsid w:val="00163BEB"/>
    <w:rsid w:val="001645D2"/>
    <w:rsid w:val="00164EC6"/>
    <w:rsid w:val="0016508F"/>
    <w:rsid w:val="001667AF"/>
    <w:rsid w:val="001667C6"/>
    <w:rsid w:val="0017095D"/>
    <w:rsid w:val="00171E2E"/>
    <w:rsid w:val="0017271B"/>
    <w:rsid w:val="00172A27"/>
    <w:rsid w:val="00172E76"/>
    <w:rsid w:val="00175568"/>
    <w:rsid w:val="00182963"/>
    <w:rsid w:val="001851B1"/>
    <w:rsid w:val="001867C2"/>
    <w:rsid w:val="00191847"/>
    <w:rsid w:val="00192DD9"/>
    <w:rsid w:val="001956C7"/>
    <w:rsid w:val="00196615"/>
    <w:rsid w:val="001A270F"/>
    <w:rsid w:val="001A2A49"/>
    <w:rsid w:val="001A3717"/>
    <w:rsid w:val="001A4C49"/>
    <w:rsid w:val="001A7CFF"/>
    <w:rsid w:val="001A7F97"/>
    <w:rsid w:val="001B1420"/>
    <w:rsid w:val="001B2AAE"/>
    <w:rsid w:val="001B3B55"/>
    <w:rsid w:val="001B4976"/>
    <w:rsid w:val="001C0272"/>
    <w:rsid w:val="001C15E3"/>
    <w:rsid w:val="001C200F"/>
    <w:rsid w:val="001C2F6B"/>
    <w:rsid w:val="001C31C8"/>
    <w:rsid w:val="001C34C8"/>
    <w:rsid w:val="001C3F39"/>
    <w:rsid w:val="001C404D"/>
    <w:rsid w:val="001C4D58"/>
    <w:rsid w:val="001C5796"/>
    <w:rsid w:val="001C5AE7"/>
    <w:rsid w:val="001C5B5D"/>
    <w:rsid w:val="001C7444"/>
    <w:rsid w:val="001C7C7C"/>
    <w:rsid w:val="001C7D92"/>
    <w:rsid w:val="001D0A6F"/>
    <w:rsid w:val="001D5EE7"/>
    <w:rsid w:val="001D7136"/>
    <w:rsid w:val="001E1769"/>
    <w:rsid w:val="001E2971"/>
    <w:rsid w:val="001E38EC"/>
    <w:rsid w:val="001E4243"/>
    <w:rsid w:val="001E48E5"/>
    <w:rsid w:val="001E5714"/>
    <w:rsid w:val="001F0499"/>
    <w:rsid w:val="001F04F6"/>
    <w:rsid w:val="001F14E3"/>
    <w:rsid w:val="001F349E"/>
    <w:rsid w:val="001F3B38"/>
    <w:rsid w:val="001F4922"/>
    <w:rsid w:val="001F4AD9"/>
    <w:rsid w:val="001F5384"/>
    <w:rsid w:val="00202786"/>
    <w:rsid w:val="00203125"/>
    <w:rsid w:val="00203C49"/>
    <w:rsid w:val="00204D7A"/>
    <w:rsid w:val="002054FA"/>
    <w:rsid w:val="00205A25"/>
    <w:rsid w:val="002069EF"/>
    <w:rsid w:val="00213309"/>
    <w:rsid w:val="00214643"/>
    <w:rsid w:val="00214B32"/>
    <w:rsid w:val="002162D6"/>
    <w:rsid w:val="00216616"/>
    <w:rsid w:val="002169D4"/>
    <w:rsid w:val="002169E7"/>
    <w:rsid w:val="002170B5"/>
    <w:rsid w:val="00217E53"/>
    <w:rsid w:val="00220FA7"/>
    <w:rsid w:val="00221CF5"/>
    <w:rsid w:val="00223772"/>
    <w:rsid w:val="0022458B"/>
    <w:rsid w:val="002245A3"/>
    <w:rsid w:val="002253CA"/>
    <w:rsid w:val="00227F48"/>
    <w:rsid w:val="002306E2"/>
    <w:rsid w:val="00230D30"/>
    <w:rsid w:val="00231056"/>
    <w:rsid w:val="00232877"/>
    <w:rsid w:val="00232E40"/>
    <w:rsid w:val="00234A13"/>
    <w:rsid w:val="00234B8D"/>
    <w:rsid w:val="002364DE"/>
    <w:rsid w:val="002374F3"/>
    <w:rsid w:val="002376B0"/>
    <w:rsid w:val="00240583"/>
    <w:rsid w:val="00240729"/>
    <w:rsid w:val="00240B7E"/>
    <w:rsid w:val="002415A6"/>
    <w:rsid w:val="0024167E"/>
    <w:rsid w:val="00242160"/>
    <w:rsid w:val="00243564"/>
    <w:rsid w:val="00243D7A"/>
    <w:rsid w:val="0024466E"/>
    <w:rsid w:val="002470C4"/>
    <w:rsid w:val="00247EC4"/>
    <w:rsid w:val="0025309C"/>
    <w:rsid w:val="00253183"/>
    <w:rsid w:val="00253581"/>
    <w:rsid w:val="00253A5C"/>
    <w:rsid w:val="002542F4"/>
    <w:rsid w:val="00254BBB"/>
    <w:rsid w:val="00254BFB"/>
    <w:rsid w:val="00256284"/>
    <w:rsid w:val="002574FD"/>
    <w:rsid w:val="0025760B"/>
    <w:rsid w:val="00260BD9"/>
    <w:rsid w:val="002616C7"/>
    <w:rsid w:val="00262C30"/>
    <w:rsid w:val="0026593E"/>
    <w:rsid w:val="00265C35"/>
    <w:rsid w:val="00265DA6"/>
    <w:rsid w:val="0026658E"/>
    <w:rsid w:val="002666D1"/>
    <w:rsid w:val="0026749F"/>
    <w:rsid w:val="00271980"/>
    <w:rsid w:val="00272079"/>
    <w:rsid w:val="00272965"/>
    <w:rsid w:val="002745A2"/>
    <w:rsid w:val="002745E3"/>
    <w:rsid w:val="00274868"/>
    <w:rsid w:val="002760A6"/>
    <w:rsid w:val="002766C7"/>
    <w:rsid w:val="0027675F"/>
    <w:rsid w:val="00277809"/>
    <w:rsid w:val="00281DC5"/>
    <w:rsid w:val="002865C7"/>
    <w:rsid w:val="00287684"/>
    <w:rsid w:val="00287BED"/>
    <w:rsid w:val="002909D1"/>
    <w:rsid w:val="00290DB2"/>
    <w:rsid w:val="00291185"/>
    <w:rsid w:val="0029601C"/>
    <w:rsid w:val="002966C6"/>
    <w:rsid w:val="002A0013"/>
    <w:rsid w:val="002A53C7"/>
    <w:rsid w:val="002A5BAE"/>
    <w:rsid w:val="002A6468"/>
    <w:rsid w:val="002A7D8C"/>
    <w:rsid w:val="002A7DA0"/>
    <w:rsid w:val="002B0ACF"/>
    <w:rsid w:val="002B11FC"/>
    <w:rsid w:val="002B14F2"/>
    <w:rsid w:val="002B2F1E"/>
    <w:rsid w:val="002B3856"/>
    <w:rsid w:val="002B4B7A"/>
    <w:rsid w:val="002B513D"/>
    <w:rsid w:val="002C0BB2"/>
    <w:rsid w:val="002C4CBA"/>
    <w:rsid w:val="002C6FE4"/>
    <w:rsid w:val="002D3D02"/>
    <w:rsid w:val="002D4111"/>
    <w:rsid w:val="002D5FE6"/>
    <w:rsid w:val="002D6466"/>
    <w:rsid w:val="002E0AEB"/>
    <w:rsid w:val="002E0B2C"/>
    <w:rsid w:val="002E15B1"/>
    <w:rsid w:val="002E16E0"/>
    <w:rsid w:val="002E1B32"/>
    <w:rsid w:val="002E1FAA"/>
    <w:rsid w:val="002E4AF4"/>
    <w:rsid w:val="002E58A5"/>
    <w:rsid w:val="002E5C37"/>
    <w:rsid w:val="002F3E3B"/>
    <w:rsid w:val="002F4A6E"/>
    <w:rsid w:val="003039EF"/>
    <w:rsid w:val="00305176"/>
    <w:rsid w:val="00307554"/>
    <w:rsid w:val="0031178C"/>
    <w:rsid w:val="00313748"/>
    <w:rsid w:val="0031380E"/>
    <w:rsid w:val="00314292"/>
    <w:rsid w:val="003148EC"/>
    <w:rsid w:val="00315741"/>
    <w:rsid w:val="00317AF0"/>
    <w:rsid w:val="00320F74"/>
    <w:rsid w:val="00321C5D"/>
    <w:rsid w:val="00322A25"/>
    <w:rsid w:val="00324E3E"/>
    <w:rsid w:val="00330BE8"/>
    <w:rsid w:val="00337114"/>
    <w:rsid w:val="00337146"/>
    <w:rsid w:val="00340F03"/>
    <w:rsid w:val="00342440"/>
    <w:rsid w:val="00342C81"/>
    <w:rsid w:val="003437E0"/>
    <w:rsid w:val="00344172"/>
    <w:rsid w:val="00345313"/>
    <w:rsid w:val="003463E4"/>
    <w:rsid w:val="003470E0"/>
    <w:rsid w:val="00347379"/>
    <w:rsid w:val="0034743B"/>
    <w:rsid w:val="00355E4B"/>
    <w:rsid w:val="00356EB4"/>
    <w:rsid w:val="00360C2C"/>
    <w:rsid w:val="00363C76"/>
    <w:rsid w:val="003644CE"/>
    <w:rsid w:val="00364A69"/>
    <w:rsid w:val="00365FB1"/>
    <w:rsid w:val="003661AA"/>
    <w:rsid w:val="0036717E"/>
    <w:rsid w:val="0037216C"/>
    <w:rsid w:val="00373D97"/>
    <w:rsid w:val="00382CE4"/>
    <w:rsid w:val="0038369D"/>
    <w:rsid w:val="003837C1"/>
    <w:rsid w:val="00383A26"/>
    <w:rsid w:val="00385F80"/>
    <w:rsid w:val="0038718B"/>
    <w:rsid w:val="00387B9F"/>
    <w:rsid w:val="00391022"/>
    <w:rsid w:val="00391E3E"/>
    <w:rsid w:val="00392082"/>
    <w:rsid w:val="0039250B"/>
    <w:rsid w:val="00396BE3"/>
    <w:rsid w:val="00396F82"/>
    <w:rsid w:val="003A006D"/>
    <w:rsid w:val="003A0B20"/>
    <w:rsid w:val="003A1124"/>
    <w:rsid w:val="003A3260"/>
    <w:rsid w:val="003A333B"/>
    <w:rsid w:val="003A3F45"/>
    <w:rsid w:val="003A59B6"/>
    <w:rsid w:val="003A6162"/>
    <w:rsid w:val="003A6369"/>
    <w:rsid w:val="003A687C"/>
    <w:rsid w:val="003A690C"/>
    <w:rsid w:val="003A74D6"/>
    <w:rsid w:val="003A75C7"/>
    <w:rsid w:val="003B3009"/>
    <w:rsid w:val="003B62D9"/>
    <w:rsid w:val="003B73D9"/>
    <w:rsid w:val="003B7D8F"/>
    <w:rsid w:val="003C0D07"/>
    <w:rsid w:val="003C18B2"/>
    <w:rsid w:val="003C5B51"/>
    <w:rsid w:val="003C702D"/>
    <w:rsid w:val="003C7748"/>
    <w:rsid w:val="003C7A32"/>
    <w:rsid w:val="003D2313"/>
    <w:rsid w:val="003D299A"/>
    <w:rsid w:val="003D2D04"/>
    <w:rsid w:val="003D410F"/>
    <w:rsid w:val="003D5F09"/>
    <w:rsid w:val="003E2400"/>
    <w:rsid w:val="003E31DB"/>
    <w:rsid w:val="003E414F"/>
    <w:rsid w:val="003E4684"/>
    <w:rsid w:val="003E4BD7"/>
    <w:rsid w:val="003E5006"/>
    <w:rsid w:val="003F0FE4"/>
    <w:rsid w:val="003F1ECE"/>
    <w:rsid w:val="003F2A25"/>
    <w:rsid w:val="003F3814"/>
    <w:rsid w:val="003F4369"/>
    <w:rsid w:val="003F4A17"/>
    <w:rsid w:val="003F4BC2"/>
    <w:rsid w:val="003F4D41"/>
    <w:rsid w:val="003F4E04"/>
    <w:rsid w:val="003F53FF"/>
    <w:rsid w:val="003F6DDA"/>
    <w:rsid w:val="003F7F13"/>
    <w:rsid w:val="003F7FCB"/>
    <w:rsid w:val="00403472"/>
    <w:rsid w:val="0041023D"/>
    <w:rsid w:val="00411077"/>
    <w:rsid w:val="00415CF8"/>
    <w:rsid w:val="0041628F"/>
    <w:rsid w:val="00420C71"/>
    <w:rsid w:val="00423595"/>
    <w:rsid w:val="004251DA"/>
    <w:rsid w:val="00425905"/>
    <w:rsid w:val="00425A63"/>
    <w:rsid w:val="00426682"/>
    <w:rsid w:val="00427701"/>
    <w:rsid w:val="00430341"/>
    <w:rsid w:val="004315BA"/>
    <w:rsid w:val="004325C1"/>
    <w:rsid w:val="00432CD3"/>
    <w:rsid w:val="00433D05"/>
    <w:rsid w:val="004344AF"/>
    <w:rsid w:val="00434B2F"/>
    <w:rsid w:val="00434C25"/>
    <w:rsid w:val="004379B0"/>
    <w:rsid w:val="00437BCE"/>
    <w:rsid w:val="00440E6A"/>
    <w:rsid w:val="00442218"/>
    <w:rsid w:val="00442E81"/>
    <w:rsid w:val="004454F0"/>
    <w:rsid w:val="00445825"/>
    <w:rsid w:val="0045117F"/>
    <w:rsid w:val="00451467"/>
    <w:rsid w:val="0045383A"/>
    <w:rsid w:val="00455174"/>
    <w:rsid w:val="00455DE3"/>
    <w:rsid w:val="004563E7"/>
    <w:rsid w:val="00456486"/>
    <w:rsid w:val="004564B4"/>
    <w:rsid w:val="004566BB"/>
    <w:rsid w:val="00456759"/>
    <w:rsid w:val="004567C7"/>
    <w:rsid w:val="00457D28"/>
    <w:rsid w:val="00457DCF"/>
    <w:rsid w:val="0046021D"/>
    <w:rsid w:val="004603C5"/>
    <w:rsid w:val="00460CA2"/>
    <w:rsid w:val="00461159"/>
    <w:rsid w:val="00461629"/>
    <w:rsid w:val="00463277"/>
    <w:rsid w:val="004634FD"/>
    <w:rsid w:val="00464A63"/>
    <w:rsid w:val="004669A3"/>
    <w:rsid w:val="0046742C"/>
    <w:rsid w:val="0047110D"/>
    <w:rsid w:val="00474C9C"/>
    <w:rsid w:val="0047754B"/>
    <w:rsid w:val="004808F7"/>
    <w:rsid w:val="00480EF2"/>
    <w:rsid w:val="004818FC"/>
    <w:rsid w:val="00481E53"/>
    <w:rsid w:val="00481F60"/>
    <w:rsid w:val="004839B2"/>
    <w:rsid w:val="004843BA"/>
    <w:rsid w:val="0048576E"/>
    <w:rsid w:val="00485857"/>
    <w:rsid w:val="004858BD"/>
    <w:rsid w:val="00485E3C"/>
    <w:rsid w:val="0049078F"/>
    <w:rsid w:val="00490B28"/>
    <w:rsid w:val="00491A99"/>
    <w:rsid w:val="00493696"/>
    <w:rsid w:val="0049446B"/>
    <w:rsid w:val="0049574F"/>
    <w:rsid w:val="00495BDF"/>
    <w:rsid w:val="0049740D"/>
    <w:rsid w:val="00497DA9"/>
    <w:rsid w:val="004A120A"/>
    <w:rsid w:val="004A12B0"/>
    <w:rsid w:val="004A12DB"/>
    <w:rsid w:val="004A16B1"/>
    <w:rsid w:val="004A1823"/>
    <w:rsid w:val="004A4F28"/>
    <w:rsid w:val="004A5E94"/>
    <w:rsid w:val="004B172E"/>
    <w:rsid w:val="004B1A6F"/>
    <w:rsid w:val="004B4451"/>
    <w:rsid w:val="004B4494"/>
    <w:rsid w:val="004B477C"/>
    <w:rsid w:val="004B6FEB"/>
    <w:rsid w:val="004B74E2"/>
    <w:rsid w:val="004B7CF6"/>
    <w:rsid w:val="004B7FFD"/>
    <w:rsid w:val="004C32DC"/>
    <w:rsid w:val="004C3A0A"/>
    <w:rsid w:val="004C405F"/>
    <w:rsid w:val="004C4D73"/>
    <w:rsid w:val="004C5951"/>
    <w:rsid w:val="004C5FE8"/>
    <w:rsid w:val="004C61C7"/>
    <w:rsid w:val="004C6B41"/>
    <w:rsid w:val="004D17C7"/>
    <w:rsid w:val="004D20E7"/>
    <w:rsid w:val="004D22B5"/>
    <w:rsid w:val="004D260D"/>
    <w:rsid w:val="004D2A74"/>
    <w:rsid w:val="004D4088"/>
    <w:rsid w:val="004D4A4E"/>
    <w:rsid w:val="004D65AC"/>
    <w:rsid w:val="004D719C"/>
    <w:rsid w:val="004E149E"/>
    <w:rsid w:val="004E2EDD"/>
    <w:rsid w:val="004E34D6"/>
    <w:rsid w:val="004E360A"/>
    <w:rsid w:val="004E36F2"/>
    <w:rsid w:val="004E7B1F"/>
    <w:rsid w:val="004F299E"/>
    <w:rsid w:val="004F3998"/>
    <w:rsid w:val="004F6A76"/>
    <w:rsid w:val="00500038"/>
    <w:rsid w:val="005002BF"/>
    <w:rsid w:val="00500D37"/>
    <w:rsid w:val="00504768"/>
    <w:rsid w:val="00504A24"/>
    <w:rsid w:val="00505FF3"/>
    <w:rsid w:val="005071C6"/>
    <w:rsid w:val="00510B4B"/>
    <w:rsid w:val="00511FB4"/>
    <w:rsid w:val="00512E3D"/>
    <w:rsid w:val="0051700A"/>
    <w:rsid w:val="00517629"/>
    <w:rsid w:val="00520607"/>
    <w:rsid w:val="005243F6"/>
    <w:rsid w:val="005246E4"/>
    <w:rsid w:val="0052478C"/>
    <w:rsid w:val="005256F8"/>
    <w:rsid w:val="0052667F"/>
    <w:rsid w:val="005324C3"/>
    <w:rsid w:val="005324C7"/>
    <w:rsid w:val="00534A51"/>
    <w:rsid w:val="00534F4E"/>
    <w:rsid w:val="0053584F"/>
    <w:rsid w:val="00536AAE"/>
    <w:rsid w:val="00536BB1"/>
    <w:rsid w:val="005406A4"/>
    <w:rsid w:val="0054337B"/>
    <w:rsid w:val="00543A09"/>
    <w:rsid w:val="00545E9F"/>
    <w:rsid w:val="0054634D"/>
    <w:rsid w:val="00547390"/>
    <w:rsid w:val="00550CE7"/>
    <w:rsid w:val="00551730"/>
    <w:rsid w:val="0055256F"/>
    <w:rsid w:val="0055293C"/>
    <w:rsid w:val="00554018"/>
    <w:rsid w:val="00554CCD"/>
    <w:rsid w:val="005566F1"/>
    <w:rsid w:val="00562632"/>
    <w:rsid w:val="0056320A"/>
    <w:rsid w:val="00563AE5"/>
    <w:rsid w:val="00564553"/>
    <w:rsid w:val="0056707C"/>
    <w:rsid w:val="00570252"/>
    <w:rsid w:val="005713ED"/>
    <w:rsid w:val="00571D5E"/>
    <w:rsid w:val="005725E2"/>
    <w:rsid w:val="005740A0"/>
    <w:rsid w:val="00574130"/>
    <w:rsid w:val="005745B2"/>
    <w:rsid w:val="00575616"/>
    <w:rsid w:val="005762B4"/>
    <w:rsid w:val="00576AD3"/>
    <w:rsid w:val="00576C1D"/>
    <w:rsid w:val="00576EDA"/>
    <w:rsid w:val="00577B2A"/>
    <w:rsid w:val="005807B7"/>
    <w:rsid w:val="0058572C"/>
    <w:rsid w:val="00585DEE"/>
    <w:rsid w:val="00586247"/>
    <w:rsid w:val="005917B1"/>
    <w:rsid w:val="00591978"/>
    <w:rsid w:val="00591A6B"/>
    <w:rsid w:val="00591E4D"/>
    <w:rsid w:val="00591FB2"/>
    <w:rsid w:val="00592D26"/>
    <w:rsid w:val="00593159"/>
    <w:rsid w:val="00594E9A"/>
    <w:rsid w:val="005961AF"/>
    <w:rsid w:val="005A08BD"/>
    <w:rsid w:val="005A1BEC"/>
    <w:rsid w:val="005A322B"/>
    <w:rsid w:val="005A33DE"/>
    <w:rsid w:val="005A354C"/>
    <w:rsid w:val="005A419B"/>
    <w:rsid w:val="005A4E88"/>
    <w:rsid w:val="005A5B55"/>
    <w:rsid w:val="005B120A"/>
    <w:rsid w:val="005B1278"/>
    <w:rsid w:val="005B5638"/>
    <w:rsid w:val="005B57CD"/>
    <w:rsid w:val="005B7C45"/>
    <w:rsid w:val="005C102A"/>
    <w:rsid w:val="005C2717"/>
    <w:rsid w:val="005C2A3C"/>
    <w:rsid w:val="005C2EB4"/>
    <w:rsid w:val="005C3E94"/>
    <w:rsid w:val="005C4082"/>
    <w:rsid w:val="005C58E4"/>
    <w:rsid w:val="005C7688"/>
    <w:rsid w:val="005D1516"/>
    <w:rsid w:val="005D2801"/>
    <w:rsid w:val="005D7450"/>
    <w:rsid w:val="005D7884"/>
    <w:rsid w:val="005E155C"/>
    <w:rsid w:val="005E2BD6"/>
    <w:rsid w:val="005E32CF"/>
    <w:rsid w:val="005E4895"/>
    <w:rsid w:val="005E5195"/>
    <w:rsid w:val="005E5420"/>
    <w:rsid w:val="005F00FC"/>
    <w:rsid w:val="005F2381"/>
    <w:rsid w:val="005F373C"/>
    <w:rsid w:val="005F3A81"/>
    <w:rsid w:val="005F3D02"/>
    <w:rsid w:val="005F4006"/>
    <w:rsid w:val="005F52AC"/>
    <w:rsid w:val="0060034C"/>
    <w:rsid w:val="0060071E"/>
    <w:rsid w:val="00601B74"/>
    <w:rsid w:val="00602CC4"/>
    <w:rsid w:val="00604637"/>
    <w:rsid w:val="006053E0"/>
    <w:rsid w:val="00605F59"/>
    <w:rsid w:val="00606010"/>
    <w:rsid w:val="00606743"/>
    <w:rsid w:val="00610DEC"/>
    <w:rsid w:val="00611859"/>
    <w:rsid w:val="006124A6"/>
    <w:rsid w:val="006138E1"/>
    <w:rsid w:val="00614037"/>
    <w:rsid w:val="0061533B"/>
    <w:rsid w:val="0061562B"/>
    <w:rsid w:val="006156AF"/>
    <w:rsid w:val="00616292"/>
    <w:rsid w:val="00617AE9"/>
    <w:rsid w:val="0062146F"/>
    <w:rsid w:val="006217A4"/>
    <w:rsid w:val="00621FAC"/>
    <w:rsid w:val="00622E4D"/>
    <w:rsid w:val="006234D1"/>
    <w:rsid w:val="00623B2A"/>
    <w:rsid w:val="0062439D"/>
    <w:rsid w:val="00624A9C"/>
    <w:rsid w:val="006254B7"/>
    <w:rsid w:val="006256A2"/>
    <w:rsid w:val="00625757"/>
    <w:rsid w:val="00625ACC"/>
    <w:rsid w:val="0062606B"/>
    <w:rsid w:val="006269B9"/>
    <w:rsid w:val="00627175"/>
    <w:rsid w:val="0062749B"/>
    <w:rsid w:val="0063094E"/>
    <w:rsid w:val="006310E7"/>
    <w:rsid w:val="00631AC1"/>
    <w:rsid w:val="006320CD"/>
    <w:rsid w:val="006337ED"/>
    <w:rsid w:val="00633C80"/>
    <w:rsid w:val="00635328"/>
    <w:rsid w:val="00635AA4"/>
    <w:rsid w:val="00635E91"/>
    <w:rsid w:val="00637E2F"/>
    <w:rsid w:val="00640E31"/>
    <w:rsid w:val="0064128D"/>
    <w:rsid w:val="006425A8"/>
    <w:rsid w:val="00647284"/>
    <w:rsid w:val="006510EA"/>
    <w:rsid w:val="0065127C"/>
    <w:rsid w:val="00657397"/>
    <w:rsid w:val="00657EFB"/>
    <w:rsid w:val="006628A4"/>
    <w:rsid w:val="0066317D"/>
    <w:rsid w:val="006634B1"/>
    <w:rsid w:val="0066367C"/>
    <w:rsid w:val="00664B08"/>
    <w:rsid w:val="00665621"/>
    <w:rsid w:val="00665D5B"/>
    <w:rsid w:val="006662E2"/>
    <w:rsid w:val="0067170F"/>
    <w:rsid w:val="00672342"/>
    <w:rsid w:val="00673226"/>
    <w:rsid w:val="00673F16"/>
    <w:rsid w:val="00675ABA"/>
    <w:rsid w:val="00684E3A"/>
    <w:rsid w:val="00685DAD"/>
    <w:rsid w:val="00686936"/>
    <w:rsid w:val="00687859"/>
    <w:rsid w:val="00690BDC"/>
    <w:rsid w:val="0069149A"/>
    <w:rsid w:val="00692454"/>
    <w:rsid w:val="0069494D"/>
    <w:rsid w:val="006970F2"/>
    <w:rsid w:val="006A138B"/>
    <w:rsid w:val="006A1FED"/>
    <w:rsid w:val="006A2922"/>
    <w:rsid w:val="006A2B2F"/>
    <w:rsid w:val="006A3297"/>
    <w:rsid w:val="006A407F"/>
    <w:rsid w:val="006A5DAF"/>
    <w:rsid w:val="006A5E43"/>
    <w:rsid w:val="006A7D0B"/>
    <w:rsid w:val="006B0E33"/>
    <w:rsid w:val="006B1391"/>
    <w:rsid w:val="006B1423"/>
    <w:rsid w:val="006B1ACB"/>
    <w:rsid w:val="006B2D3D"/>
    <w:rsid w:val="006B3C70"/>
    <w:rsid w:val="006B3DA0"/>
    <w:rsid w:val="006B412A"/>
    <w:rsid w:val="006B60EA"/>
    <w:rsid w:val="006B76CC"/>
    <w:rsid w:val="006C0384"/>
    <w:rsid w:val="006C0749"/>
    <w:rsid w:val="006C14F7"/>
    <w:rsid w:val="006C16C9"/>
    <w:rsid w:val="006C176B"/>
    <w:rsid w:val="006C1F66"/>
    <w:rsid w:val="006C2BDE"/>
    <w:rsid w:val="006C448F"/>
    <w:rsid w:val="006C4F0A"/>
    <w:rsid w:val="006C57FA"/>
    <w:rsid w:val="006C65EC"/>
    <w:rsid w:val="006C73D5"/>
    <w:rsid w:val="006C7924"/>
    <w:rsid w:val="006D07CD"/>
    <w:rsid w:val="006D3370"/>
    <w:rsid w:val="006D3E82"/>
    <w:rsid w:val="006D4085"/>
    <w:rsid w:val="006D4AB2"/>
    <w:rsid w:val="006D5008"/>
    <w:rsid w:val="006D5C18"/>
    <w:rsid w:val="006E003E"/>
    <w:rsid w:val="006E04FA"/>
    <w:rsid w:val="006E2152"/>
    <w:rsid w:val="006E7FF1"/>
    <w:rsid w:val="006F00B8"/>
    <w:rsid w:val="006F03E4"/>
    <w:rsid w:val="006F090E"/>
    <w:rsid w:val="006F09F5"/>
    <w:rsid w:val="006F0ABA"/>
    <w:rsid w:val="006F4F5E"/>
    <w:rsid w:val="006F4FF1"/>
    <w:rsid w:val="006F61C3"/>
    <w:rsid w:val="006F62E1"/>
    <w:rsid w:val="00700342"/>
    <w:rsid w:val="00703AC2"/>
    <w:rsid w:val="007043D8"/>
    <w:rsid w:val="007102E2"/>
    <w:rsid w:val="0071311B"/>
    <w:rsid w:val="00714CBA"/>
    <w:rsid w:val="00715D96"/>
    <w:rsid w:val="00717125"/>
    <w:rsid w:val="00717695"/>
    <w:rsid w:val="00720500"/>
    <w:rsid w:val="007210D6"/>
    <w:rsid w:val="0072192C"/>
    <w:rsid w:val="00722D71"/>
    <w:rsid w:val="0072576B"/>
    <w:rsid w:val="007257B5"/>
    <w:rsid w:val="00725F15"/>
    <w:rsid w:val="00726C8E"/>
    <w:rsid w:val="00730837"/>
    <w:rsid w:val="007314ED"/>
    <w:rsid w:val="007319F3"/>
    <w:rsid w:val="00732FCB"/>
    <w:rsid w:val="00733A9E"/>
    <w:rsid w:val="00736FC6"/>
    <w:rsid w:val="00737EA1"/>
    <w:rsid w:val="00740402"/>
    <w:rsid w:val="0074203E"/>
    <w:rsid w:val="0074231D"/>
    <w:rsid w:val="007426F5"/>
    <w:rsid w:val="00743CA2"/>
    <w:rsid w:val="00744E9E"/>
    <w:rsid w:val="00745CE8"/>
    <w:rsid w:val="00746634"/>
    <w:rsid w:val="00747FA7"/>
    <w:rsid w:val="0075112E"/>
    <w:rsid w:val="0075119D"/>
    <w:rsid w:val="0075308F"/>
    <w:rsid w:val="00754335"/>
    <w:rsid w:val="00754498"/>
    <w:rsid w:val="007548EE"/>
    <w:rsid w:val="00756F6D"/>
    <w:rsid w:val="00760520"/>
    <w:rsid w:val="007626B4"/>
    <w:rsid w:val="00762DE9"/>
    <w:rsid w:val="00763C98"/>
    <w:rsid w:val="00764625"/>
    <w:rsid w:val="00764B4A"/>
    <w:rsid w:val="00764E22"/>
    <w:rsid w:val="00766343"/>
    <w:rsid w:val="007725C4"/>
    <w:rsid w:val="00774772"/>
    <w:rsid w:val="007748D5"/>
    <w:rsid w:val="00774C09"/>
    <w:rsid w:val="00777799"/>
    <w:rsid w:val="0077787F"/>
    <w:rsid w:val="00777CF8"/>
    <w:rsid w:val="00780988"/>
    <w:rsid w:val="007813B0"/>
    <w:rsid w:val="007816FD"/>
    <w:rsid w:val="0078199C"/>
    <w:rsid w:val="00781B70"/>
    <w:rsid w:val="00782CB8"/>
    <w:rsid w:val="00784547"/>
    <w:rsid w:val="007848E0"/>
    <w:rsid w:val="00784BA1"/>
    <w:rsid w:val="00785291"/>
    <w:rsid w:val="00786A55"/>
    <w:rsid w:val="00787378"/>
    <w:rsid w:val="0079188F"/>
    <w:rsid w:val="00791C38"/>
    <w:rsid w:val="00795B08"/>
    <w:rsid w:val="00796064"/>
    <w:rsid w:val="00796289"/>
    <w:rsid w:val="007963DD"/>
    <w:rsid w:val="007A05AC"/>
    <w:rsid w:val="007A0E96"/>
    <w:rsid w:val="007A2935"/>
    <w:rsid w:val="007A3471"/>
    <w:rsid w:val="007A5642"/>
    <w:rsid w:val="007A5FF9"/>
    <w:rsid w:val="007A6464"/>
    <w:rsid w:val="007A647B"/>
    <w:rsid w:val="007A7136"/>
    <w:rsid w:val="007A71C0"/>
    <w:rsid w:val="007A7E39"/>
    <w:rsid w:val="007B2142"/>
    <w:rsid w:val="007B3972"/>
    <w:rsid w:val="007B487E"/>
    <w:rsid w:val="007B48A5"/>
    <w:rsid w:val="007B48D3"/>
    <w:rsid w:val="007B5416"/>
    <w:rsid w:val="007B5461"/>
    <w:rsid w:val="007B621A"/>
    <w:rsid w:val="007B688C"/>
    <w:rsid w:val="007B7437"/>
    <w:rsid w:val="007B784D"/>
    <w:rsid w:val="007B7925"/>
    <w:rsid w:val="007B7B9C"/>
    <w:rsid w:val="007C26BB"/>
    <w:rsid w:val="007C44BE"/>
    <w:rsid w:val="007C79FF"/>
    <w:rsid w:val="007D0C8C"/>
    <w:rsid w:val="007D13D6"/>
    <w:rsid w:val="007D179D"/>
    <w:rsid w:val="007D1C0C"/>
    <w:rsid w:val="007D1CC2"/>
    <w:rsid w:val="007D3DC0"/>
    <w:rsid w:val="007D3F8A"/>
    <w:rsid w:val="007D6507"/>
    <w:rsid w:val="007D67E3"/>
    <w:rsid w:val="007D7C15"/>
    <w:rsid w:val="007E0761"/>
    <w:rsid w:val="007E0F21"/>
    <w:rsid w:val="007E0FBF"/>
    <w:rsid w:val="007E1ACC"/>
    <w:rsid w:val="007E3374"/>
    <w:rsid w:val="007E34C1"/>
    <w:rsid w:val="007E4BB0"/>
    <w:rsid w:val="007E5FDF"/>
    <w:rsid w:val="007E69C3"/>
    <w:rsid w:val="007E6BBB"/>
    <w:rsid w:val="007E7DD7"/>
    <w:rsid w:val="007F004E"/>
    <w:rsid w:val="007F0E41"/>
    <w:rsid w:val="007F0EEF"/>
    <w:rsid w:val="007F1C99"/>
    <w:rsid w:val="007F2794"/>
    <w:rsid w:val="007F30E0"/>
    <w:rsid w:val="007F5C5E"/>
    <w:rsid w:val="007F5D9B"/>
    <w:rsid w:val="007F6AFF"/>
    <w:rsid w:val="008000D8"/>
    <w:rsid w:val="00801375"/>
    <w:rsid w:val="0080227D"/>
    <w:rsid w:val="0080250F"/>
    <w:rsid w:val="0080276A"/>
    <w:rsid w:val="00802A8C"/>
    <w:rsid w:val="00802D0C"/>
    <w:rsid w:val="00803BBA"/>
    <w:rsid w:val="008045F0"/>
    <w:rsid w:val="008046FB"/>
    <w:rsid w:val="00806593"/>
    <w:rsid w:val="00807A1C"/>
    <w:rsid w:val="0081188D"/>
    <w:rsid w:val="0081316C"/>
    <w:rsid w:val="008137DC"/>
    <w:rsid w:val="0081386C"/>
    <w:rsid w:val="008144A3"/>
    <w:rsid w:val="008225E1"/>
    <w:rsid w:val="00822916"/>
    <w:rsid w:val="00822E2C"/>
    <w:rsid w:val="008236A4"/>
    <w:rsid w:val="00823ECE"/>
    <w:rsid w:val="00823EF5"/>
    <w:rsid w:val="00824F41"/>
    <w:rsid w:val="00825605"/>
    <w:rsid w:val="00825FF3"/>
    <w:rsid w:val="00826BC3"/>
    <w:rsid w:val="00826EFC"/>
    <w:rsid w:val="00826F9D"/>
    <w:rsid w:val="00827809"/>
    <w:rsid w:val="008345EF"/>
    <w:rsid w:val="00834F2D"/>
    <w:rsid w:val="0083538B"/>
    <w:rsid w:val="0083599A"/>
    <w:rsid w:val="00836CB7"/>
    <w:rsid w:val="00842AC2"/>
    <w:rsid w:val="00842ED7"/>
    <w:rsid w:val="008435BF"/>
    <w:rsid w:val="008445C5"/>
    <w:rsid w:val="00845E5F"/>
    <w:rsid w:val="00845F46"/>
    <w:rsid w:val="00846D55"/>
    <w:rsid w:val="008475C4"/>
    <w:rsid w:val="00850471"/>
    <w:rsid w:val="00850934"/>
    <w:rsid w:val="00853BEB"/>
    <w:rsid w:val="00854D11"/>
    <w:rsid w:val="00854FBD"/>
    <w:rsid w:val="0085562D"/>
    <w:rsid w:val="008573AC"/>
    <w:rsid w:val="00860A01"/>
    <w:rsid w:val="00861D08"/>
    <w:rsid w:val="0086203E"/>
    <w:rsid w:val="00862A3E"/>
    <w:rsid w:val="00864402"/>
    <w:rsid w:val="00864D71"/>
    <w:rsid w:val="00865876"/>
    <w:rsid w:val="00865CC7"/>
    <w:rsid w:val="00866228"/>
    <w:rsid w:val="00867C0A"/>
    <w:rsid w:val="00870703"/>
    <w:rsid w:val="00870D0C"/>
    <w:rsid w:val="00871F36"/>
    <w:rsid w:val="00873430"/>
    <w:rsid w:val="008738FD"/>
    <w:rsid w:val="00876045"/>
    <w:rsid w:val="00876A1C"/>
    <w:rsid w:val="00877485"/>
    <w:rsid w:val="00881117"/>
    <w:rsid w:val="008872EF"/>
    <w:rsid w:val="0088781E"/>
    <w:rsid w:val="00890120"/>
    <w:rsid w:val="00890669"/>
    <w:rsid w:val="00890F18"/>
    <w:rsid w:val="008922CC"/>
    <w:rsid w:val="00892D48"/>
    <w:rsid w:val="0089330F"/>
    <w:rsid w:val="0089395D"/>
    <w:rsid w:val="00893C65"/>
    <w:rsid w:val="00894455"/>
    <w:rsid w:val="00897390"/>
    <w:rsid w:val="00897A26"/>
    <w:rsid w:val="008A014D"/>
    <w:rsid w:val="008A0ADB"/>
    <w:rsid w:val="008A2434"/>
    <w:rsid w:val="008A4A66"/>
    <w:rsid w:val="008A50C8"/>
    <w:rsid w:val="008A6C76"/>
    <w:rsid w:val="008B2DBF"/>
    <w:rsid w:val="008B3436"/>
    <w:rsid w:val="008B5383"/>
    <w:rsid w:val="008B5CB9"/>
    <w:rsid w:val="008B7F0F"/>
    <w:rsid w:val="008C0A24"/>
    <w:rsid w:val="008C1034"/>
    <w:rsid w:val="008C344A"/>
    <w:rsid w:val="008C386B"/>
    <w:rsid w:val="008C3918"/>
    <w:rsid w:val="008C60F2"/>
    <w:rsid w:val="008C6140"/>
    <w:rsid w:val="008C7155"/>
    <w:rsid w:val="008D0BE5"/>
    <w:rsid w:val="008D0F34"/>
    <w:rsid w:val="008D1648"/>
    <w:rsid w:val="008D52CC"/>
    <w:rsid w:val="008D603C"/>
    <w:rsid w:val="008E10CD"/>
    <w:rsid w:val="008E158A"/>
    <w:rsid w:val="008E4201"/>
    <w:rsid w:val="008E4452"/>
    <w:rsid w:val="008E4E93"/>
    <w:rsid w:val="008E5A10"/>
    <w:rsid w:val="008F0A5A"/>
    <w:rsid w:val="008F2BF9"/>
    <w:rsid w:val="008F3CA0"/>
    <w:rsid w:val="008F4396"/>
    <w:rsid w:val="008F6944"/>
    <w:rsid w:val="00901266"/>
    <w:rsid w:val="00903018"/>
    <w:rsid w:val="0090395F"/>
    <w:rsid w:val="00904127"/>
    <w:rsid w:val="00910D20"/>
    <w:rsid w:val="00911DA6"/>
    <w:rsid w:val="009124EE"/>
    <w:rsid w:val="00913D87"/>
    <w:rsid w:val="00914022"/>
    <w:rsid w:val="00916644"/>
    <w:rsid w:val="00916871"/>
    <w:rsid w:val="0091694F"/>
    <w:rsid w:val="009176C9"/>
    <w:rsid w:val="00920A70"/>
    <w:rsid w:val="00921ACE"/>
    <w:rsid w:val="00924C29"/>
    <w:rsid w:val="00924E98"/>
    <w:rsid w:val="00925331"/>
    <w:rsid w:val="00925BDC"/>
    <w:rsid w:val="00927BA9"/>
    <w:rsid w:val="00930622"/>
    <w:rsid w:val="00930B45"/>
    <w:rsid w:val="009317EF"/>
    <w:rsid w:val="00933C07"/>
    <w:rsid w:val="00935564"/>
    <w:rsid w:val="0093600A"/>
    <w:rsid w:val="00937ABC"/>
    <w:rsid w:val="00940419"/>
    <w:rsid w:val="00940852"/>
    <w:rsid w:val="00941954"/>
    <w:rsid w:val="00942636"/>
    <w:rsid w:val="00943713"/>
    <w:rsid w:val="00943FA1"/>
    <w:rsid w:val="0094571E"/>
    <w:rsid w:val="0095091B"/>
    <w:rsid w:val="00952654"/>
    <w:rsid w:val="00953433"/>
    <w:rsid w:val="00953AE1"/>
    <w:rsid w:val="009549EF"/>
    <w:rsid w:val="00954AC4"/>
    <w:rsid w:val="00954C97"/>
    <w:rsid w:val="009638F2"/>
    <w:rsid w:val="00964967"/>
    <w:rsid w:val="00964F67"/>
    <w:rsid w:val="009652D7"/>
    <w:rsid w:val="009657F5"/>
    <w:rsid w:val="009664CA"/>
    <w:rsid w:val="009671F4"/>
    <w:rsid w:val="00971046"/>
    <w:rsid w:val="0097212A"/>
    <w:rsid w:val="009730BC"/>
    <w:rsid w:val="00974D60"/>
    <w:rsid w:val="00975011"/>
    <w:rsid w:val="00976392"/>
    <w:rsid w:val="0097641B"/>
    <w:rsid w:val="00976558"/>
    <w:rsid w:val="00980738"/>
    <w:rsid w:val="00983514"/>
    <w:rsid w:val="00983C7E"/>
    <w:rsid w:val="00984D64"/>
    <w:rsid w:val="0098647C"/>
    <w:rsid w:val="00987204"/>
    <w:rsid w:val="009904D6"/>
    <w:rsid w:val="00991436"/>
    <w:rsid w:val="009920F8"/>
    <w:rsid w:val="0099222F"/>
    <w:rsid w:val="00992787"/>
    <w:rsid w:val="009966D5"/>
    <w:rsid w:val="009A027D"/>
    <w:rsid w:val="009A0DA1"/>
    <w:rsid w:val="009A18BB"/>
    <w:rsid w:val="009A19D0"/>
    <w:rsid w:val="009A3565"/>
    <w:rsid w:val="009A3CF6"/>
    <w:rsid w:val="009A4CB7"/>
    <w:rsid w:val="009A5821"/>
    <w:rsid w:val="009A5B0A"/>
    <w:rsid w:val="009A62B7"/>
    <w:rsid w:val="009A644D"/>
    <w:rsid w:val="009A6C55"/>
    <w:rsid w:val="009B0375"/>
    <w:rsid w:val="009B0BB3"/>
    <w:rsid w:val="009B0CCD"/>
    <w:rsid w:val="009B1AD6"/>
    <w:rsid w:val="009B1BB1"/>
    <w:rsid w:val="009B6545"/>
    <w:rsid w:val="009C0497"/>
    <w:rsid w:val="009C0CB9"/>
    <w:rsid w:val="009C373A"/>
    <w:rsid w:val="009C5BF9"/>
    <w:rsid w:val="009C5F5C"/>
    <w:rsid w:val="009C657E"/>
    <w:rsid w:val="009D0BEB"/>
    <w:rsid w:val="009D1164"/>
    <w:rsid w:val="009D4DA3"/>
    <w:rsid w:val="009D55E0"/>
    <w:rsid w:val="009D5A76"/>
    <w:rsid w:val="009D6549"/>
    <w:rsid w:val="009D7BE6"/>
    <w:rsid w:val="009E10AF"/>
    <w:rsid w:val="009E3B58"/>
    <w:rsid w:val="009E56CB"/>
    <w:rsid w:val="009E65B4"/>
    <w:rsid w:val="009F0D0E"/>
    <w:rsid w:val="009F155A"/>
    <w:rsid w:val="009F20E5"/>
    <w:rsid w:val="009F2AEB"/>
    <w:rsid w:val="009F2DBC"/>
    <w:rsid w:val="009F353C"/>
    <w:rsid w:val="009F373E"/>
    <w:rsid w:val="009F51F4"/>
    <w:rsid w:val="009F66D7"/>
    <w:rsid w:val="009F6FB8"/>
    <w:rsid w:val="009F7B2C"/>
    <w:rsid w:val="00A0054D"/>
    <w:rsid w:val="00A00626"/>
    <w:rsid w:val="00A05537"/>
    <w:rsid w:val="00A07870"/>
    <w:rsid w:val="00A1095E"/>
    <w:rsid w:val="00A11EBD"/>
    <w:rsid w:val="00A13870"/>
    <w:rsid w:val="00A14F1D"/>
    <w:rsid w:val="00A160BF"/>
    <w:rsid w:val="00A16BD1"/>
    <w:rsid w:val="00A16F46"/>
    <w:rsid w:val="00A21FC1"/>
    <w:rsid w:val="00A22223"/>
    <w:rsid w:val="00A223E5"/>
    <w:rsid w:val="00A22F85"/>
    <w:rsid w:val="00A237DC"/>
    <w:rsid w:val="00A24443"/>
    <w:rsid w:val="00A27D9F"/>
    <w:rsid w:val="00A31220"/>
    <w:rsid w:val="00A31623"/>
    <w:rsid w:val="00A31AF6"/>
    <w:rsid w:val="00A345F4"/>
    <w:rsid w:val="00A34BD3"/>
    <w:rsid w:val="00A35D03"/>
    <w:rsid w:val="00A40A46"/>
    <w:rsid w:val="00A40D9A"/>
    <w:rsid w:val="00A4212B"/>
    <w:rsid w:val="00A42591"/>
    <w:rsid w:val="00A43F2E"/>
    <w:rsid w:val="00A44032"/>
    <w:rsid w:val="00A4459F"/>
    <w:rsid w:val="00A44F5E"/>
    <w:rsid w:val="00A46E0F"/>
    <w:rsid w:val="00A518E4"/>
    <w:rsid w:val="00A5386B"/>
    <w:rsid w:val="00A54DE0"/>
    <w:rsid w:val="00A554A4"/>
    <w:rsid w:val="00A554B1"/>
    <w:rsid w:val="00A562ED"/>
    <w:rsid w:val="00A57D9C"/>
    <w:rsid w:val="00A61FB4"/>
    <w:rsid w:val="00A626DE"/>
    <w:rsid w:val="00A63294"/>
    <w:rsid w:val="00A632FF"/>
    <w:rsid w:val="00A6413B"/>
    <w:rsid w:val="00A66995"/>
    <w:rsid w:val="00A675CD"/>
    <w:rsid w:val="00A70481"/>
    <w:rsid w:val="00A71D2F"/>
    <w:rsid w:val="00A7213B"/>
    <w:rsid w:val="00A73F6B"/>
    <w:rsid w:val="00A74603"/>
    <w:rsid w:val="00A74A61"/>
    <w:rsid w:val="00A7526B"/>
    <w:rsid w:val="00A774A6"/>
    <w:rsid w:val="00A7758A"/>
    <w:rsid w:val="00A802B5"/>
    <w:rsid w:val="00A80728"/>
    <w:rsid w:val="00A819A8"/>
    <w:rsid w:val="00A81C28"/>
    <w:rsid w:val="00A8202B"/>
    <w:rsid w:val="00A85558"/>
    <w:rsid w:val="00A85AB8"/>
    <w:rsid w:val="00A85C77"/>
    <w:rsid w:val="00A868B7"/>
    <w:rsid w:val="00A86CEC"/>
    <w:rsid w:val="00A87338"/>
    <w:rsid w:val="00A959BC"/>
    <w:rsid w:val="00A96B99"/>
    <w:rsid w:val="00A97B6D"/>
    <w:rsid w:val="00AA0B8F"/>
    <w:rsid w:val="00AA348E"/>
    <w:rsid w:val="00AA383C"/>
    <w:rsid w:val="00AA4C45"/>
    <w:rsid w:val="00AA69DF"/>
    <w:rsid w:val="00AB000C"/>
    <w:rsid w:val="00AB05E6"/>
    <w:rsid w:val="00AB10A9"/>
    <w:rsid w:val="00AB1102"/>
    <w:rsid w:val="00AB1351"/>
    <w:rsid w:val="00AB1E2E"/>
    <w:rsid w:val="00AB2223"/>
    <w:rsid w:val="00AB386C"/>
    <w:rsid w:val="00AB3D9E"/>
    <w:rsid w:val="00AB51F5"/>
    <w:rsid w:val="00AB702D"/>
    <w:rsid w:val="00AB76DF"/>
    <w:rsid w:val="00AC1B82"/>
    <w:rsid w:val="00AC36CE"/>
    <w:rsid w:val="00AC41F9"/>
    <w:rsid w:val="00AC4316"/>
    <w:rsid w:val="00AC46C8"/>
    <w:rsid w:val="00AC7D17"/>
    <w:rsid w:val="00AD2CCF"/>
    <w:rsid w:val="00AD4356"/>
    <w:rsid w:val="00AD51EA"/>
    <w:rsid w:val="00AD5477"/>
    <w:rsid w:val="00AD5954"/>
    <w:rsid w:val="00AD6ACD"/>
    <w:rsid w:val="00AD75ED"/>
    <w:rsid w:val="00AD7F00"/>
    <w:rsid w:val="00AE0365"/>
    <w:rsid w:val="00AE19DF"/>
    <w:rsid w:val="00AE2B5C"/>
    <w:rsid w:val="00AE3056"/>
    <w:rsid w:val="00AE42F5"/>
    <w:rsid w:val="00AF171A"/>
    <w:rsid w:val="00AF3D2B"/>
    <w:rsid w:val="00AF4A18"/>
    <w:rsid w:val="00B0049E"/>
    <w:rsid w:val="00B01CB4"/>
    <w:rsid w:val="00B02558"/>
    <w:rsid w:val="00B045EB"/>
    <w:rsid w:val="00B04782"/>
    <w:rsid w:val="00B0488E"/>
    <w:rsid w:val="00B0648C"/>
    <w:rsid w:val="00B06575"/>
    <w:rsid w:val="00B0674C"/>
    <w:rsid w:val="00B06B0E"/>
    <w:rsid w:val="00B07701"/>
    <w:rsid w:val="00B10D10"/>
    <w:rsid w:val="00B1343A"/>
    <w:rsid w:val="00B1359D"/>
    <w:rsid w:val="00B13862"/>
    <w:rsid w:val="00B1471B"/>
    <w:rsid w:val="00B15127"/>
    <w:rsid w:val="00B16EAD"/>
    <w:rsid w:val="00B17A14"/>
    <w:rsid w:val="00B20E01"/>
    <w:rsid w:val="00B2231B"/>
    <w:rsid w:val="00B22F4D"/>
    <w:rsid w:val="00B256FA"/>
    <w:rsid w:val="00B26689"/>
    <w:rsid w:val="00B27EC4"/>
    <w:rsid w:val="00B30249"/>
    <w:rsid w:val="00B30710"/>
    <w:rsid w:val="00B3096F"/>
    <w:rsid w:val="00B30D51"/>
    <w:rsid w:val="00B31AB0"/>
    <w:rsid w:val="00B323CF"/>
    <w:rsid w:val="00B33BEB"/>
    <w:rsid w:val="00B35B58"/>
    <w:rsid w:val="00B35CF2"/>
    <w:rsid w:val="00B35D1D"/>
    <w:rsid w:val="00B36FF3"/>
    <w:rsid w:val="00B42192"/>
    <w:rsid w:val="00B46BDE"/>
    <w:rsid w:val="00B47630"/>
    <w:rsid w:val="00B52B66"/>
    <w:rsid w:val="00B534FA"/>
    <w:rsid w:val="00B544C4"/>
    <w:rsid w:val="00B54E1C"/>
    <w:rsid w:val="00B55417"/>
    <w:rsid w:val="00B55614"/>
    <w:rsid w:val="00B56499"/>
    <w:rsid w:val="00B56B71"/>
    <w:rsid w:val="00B57179"/>
    <w:rsid w:val="00B572B3"/>
    <w:rsid w:val="00B60259"/>
    <w:rsid w:val="00B6026D"/>
    <w:rsid w:val="00B60F02"/>
    <w:rsid w:val="00B63541"/>
    <w:rsid w:val="00B6696B"/>
    <w:rsid w:val="00B6789B"/>
    <w:rsid w:val="00B70358"/>
    <w:rsid w:val="00B706AF"/>
    <w:rsid w:val="00B70B6E"/>
    <w:rsid w:val="00B70D7D"/>
    <w:rsid w:val="00B70FE0"/>
    <w:rsid w:val="00B760BB"/>
    <w:rsid w:val="00B7636A"/>
    <w:rsid w:val="00B769AA"/>
    <w:rsid w:val="00B76D9F"/>
    <w:rsid w:val="00B808E3"/>
    <w:rsid w:val="00B818DA"/>
    <w:rsid w:val="00B81C0D"/>
    <w:rsid w:val="00B82AF1"/>
    <w:rsid w:val="00B83BF5"/>
    <w:rsid w:val="00B83E97"/>
    <w:rsid w:val="00B8613C"/>
    <w:rsid w:val="00B86A61"/>
    <w:rsid w:val="00B943A7"/>
    <w:rsid w:val="00B96A18"/>
    <w:rsid w:val="00B97635"/>
    <w:rsid w:val="00BA12DE"/>
    <w:rsid w:val="00BA159E"/>
    <w:rsid w:val="00BA2763"/>
    <w:rsid w:val="00BA3370"/>
    <w:rsid w:val="00BA3B22"/>
    <w:rsid w:val="00BA5BBB"/>
    <w:rsid w:val="00BA65BD"/>
    <w:rsid w:val="00BA69C4"/>
    <w:rsid w:val="00BA6FD7"/>
    <w:rsid w:val="00BA7363"/>
    <w:rsid w:val="00BA7698"/>
    <w:rsid w:val="00BB06C6"/>
    <w:rsid w:val="00BB0E4D"/>
    <w:rsid w:val="00BB1489"/>
    <w:rsid w:val="00BB2A69"/>
    <w:rsid w:val="00BB36EC"/>
    <w:rsid w:val="00BB42CC"/>
    <w:rsid w:val="00BB5DDB"/>
    <w:rsid w:val="00BB6417"/>
    <w:rsid w:val="00BB6D74"/>
    <w:rsid w:val="00BB7E88"/>
    <w:rsid w:val="00BC15CC"/>
    <w:rsid w:val="00BC2777"/>
    <w:rsid w:val="00BC6F2D"/>
    <w:rsid w:val="00BC70CE"/>
    <w:rsid w:val="00BD0DC5"/>
    <w:rsid w:val="00BD0F33"/>
    <w:rsid w:val="00BD29BA"/>
    <w:rsid w:val="00BD2BFB"/>
    <w:rsid w:val="00BD4188"/>
    <w:rsid w:val="00BD4634"/>
    <w:rsid w:val="00BD4945"/>
    <w:rsid w:val="00BD4FDB"/>
    <w:rsid w:val="00BD5D54"/>
    <w:rsid w:val="00BE1C3B"/>
    <w:rsid w:val="00BE251A"/>
    <w:rsid w:val="00BE4592"/>
    <w:rsid w:val="00BE58CD"/>
    <w:rsid w:val="00BE63FF"/>
    <w:rsid w:val="00BF1CB4"/>
    <w:rsid w:val="00BF3310"/>
    <w:rsid w:val="00BF4BA4"/>
    <w:rsid w:val="00BF4D0C"/>
    <w:rsid w:val="00BF4D58"/>
    <w:rsid w:val="00BF557A"/>
    <w:rsid w:val="00BF56D5"/>
    <w:rsid w:val="00BF66E1"/>
    <w:rsid w:val="00C015D3"/>
    <w:rsid w:val="00C0255F"/>
    <w:rsid w:val="00C028D5"/>
    <w:rsid w:val="00C02BDD"/>
    <w:rsid w:val="00C03EF2"/>
    <w:rsid w:val="00C05721"/>
    <w:rsid w:val="00C05B3F"/>
    <w:rsid w:val="00C06227"/>
    <w:rsid w:val="00C06CC3"/>
    <w:rsid w:val="00C07A3D"/>
    <w:rsid w:val="00C10E83"/>
    <w:rsid w:val="00C134FC"/>
    <w:rsid w:val="00C15616"/>
    <w:rsid w:val="00C1762A"/>
    <w:rsid w:val="00C20BEA"/>
    <w:rsid w:val="00C21C7C"/>
    <w:rsid w:val="00C21FBD"/>
    <w:rsid w:val="00C2235E"/>
    <w:rsid w:val="00C22395"/>
    <w:rsid w:val="00C22498"/>
    <w:rsid w:val="00C25B31"/>
    <w:rsid w:val="00C25C29"/>
    <w:rsid w:val="00C276CE"/>
    <w:rsid w:val="00C304E1"/>
    <w:rsid w:val="00C32047"/>
    <w:rsid w:val="00C32F24"/>
    <w:rsid w:val="00C37A5E"/>
    <w:rsid w:val="00C4078B"/>
    <w:rsid w:val="00C409EA"/>
    <w:rsid w:val="00C42CDE"/>
    <w:rsid w:val="00C4421F"/>
    <w:rsid w:val="00C44F1B"/>
    <w:rsid w:val="00C45CD3"/>
    <w:rsid w:val="00C47351"/>
    <w:rsid w:val="00C50BCB"/>
    <w:rsid w:val="00C50E83"/>
    <w:rsid w:val="00C52A86"/>
    <w:rsid w:val="00C5369D"/>
    <w:rsid w:val="00C54754"/>
    <w:rsid w:val="00C56B0B"/>
    <w:rsid w:val="00C56F9C"/>
    <w:rsid w:val="00C57C18"/>
    <w:rsid w:val="00C60218"/>
    <w:rsid w:val="00C60854"/>
    <w:rsid w:val="00C61D9E"/>
    <w:rsid w:val="00C624FA"/>
    <w:rsid w:val="00C65B5D"/>
    <w:rsid w:val="00C660A1"/>
    <w:rsid w:val="00C66127"/>
    <w:rsid w:val="00C664E6"/>
    <w:rsid w:val="00C6654E"/>
    <w:rsid w:val="00C66E59"/>
    <w:rsid w:val="00C6763B"/>
    <w:rsid w:val="00C71DC6"/>
    <w:rsid w:val="00C724F1"/>
    <w:rsid w:val="00C74EB0"/>
    <w:rsid w:val="00C74F73"/>
    <w:rsid w:val="00C75012"/>
    <w:rsid w:val="00C750ED"/>
    <w:rsid w:val="00C76083"/>
    <w:rsid w:val="00C7648C"/>
    <w:rsid w:val="00C77B0C"/>
    <w:rsid w:val="00C81673"/>
    <w:rsid w:val="00C81A65"/>
    <w:rsid w:val="00C81F65"/>
    <w:rsid w:val="00C82737"/>
    <w:rsid w:val="00C8571E"/>
    <w:rsid w:val="00C86245"/>
    <w:rsid w:val="00C86A0E"/>
    <w:rsid w:val="00C86D66"/>
    <w:rsid w:val="00C90901"/>
    <w:rsid w:val="00C92297"/>
    <w:rsid w:val="00C93B72"/>
    <w:rsid w:val="00C947CF"/>
    <w:rsid w:val="00CA1263"/>
    <w:rsid w:val="00CA2046"/>
    <w:rsid w:val="00CA2C6F"/>
    <w:rsid w:val="00CA2ED8"/>
    <w:rsid w:val="00CA406A"/>
    <w:rsid w:val="00CA434D"/>
    <w:rsid w:val="00CA4697"/>
    <w:rsid w:val="00CA6CEA"/>
    <w:rsid w:val="00CA7887"/>
    <w:rsid w:val="00CB08C1"/>
    <w:rsid w:val="00CB0B68"/>
    <w:rsid w:val="00CB11B5"/>
    <w:rsid w:val="00CB19DC"/>
    <w:rsid w:val="00CB2568"/>
    <w:rsid w:val="00CB3435"/>
    <w:rsid w:val="00CB4F2A"/>
    <w:rsid w:val="00CB544D"/>
    <w:rsid w:val="00CB5487"/>
    <w:rsid w:val="00CB54D5"/>
    <w:rsid w:val="00CB7E3E"/>
    <w:rsid w:val="00CC1852"/>
    <w:rsid w:val="00CC3B8F"/>
    <w:rsid w:val="00CC6DBF"/>
    <w:rsid w:val="00CD03F8"/>
    <w:rsid w:val="00CD0B03"/>
    <w:rsid w:val="00CD1C66"/>
    <w:rsid w:val="00CD2E98"/>
    <w:rsid w:val="00CD41B9"/>
    <w:rsid w:val="00CD4327"/>
    <w:rsid w:val="00CD4499"/>
    <w:rsid w:val="00CE076D"/>
    <w:rsid w:val="00CE1AE7"/>
    <w:rsid w:val="00CE2148"/>
    <w:rsid w:val="00CE3420"/>
    <w:rsid w:val="00CE66EF"/>
    <w:rsid w:val="00CF1673"/>
    <w:rsid w:val="00CF2662"/>
    <w:rsid w:val="00CF3558"/>
    <w:rsid w:val="00CF3FF9"/>
    <w:rsid w:val="00CF783B"/>
    <w:rsid w:val="00D0017B"/>
    <w:rsid w:val="00D0075C"/>
    <w:rsid w:val="00D00AD0"/>
    <w:rsid w:val="00D029D1"/>
    <w:rsid w:val="00D03613"/>
    <w:rsid w:val="00D05F12"/>
    <w:rsid w:val="00D07686"/>
    <w:rsid w:val="00D110E1"/>
    <w:rsid w:val="00D119A7"/>
    <w:rsid w:val="00D11E43"/>
    <w:rsid w:val="00D11F3D"/>
    <w:rsid w:val="00D127B8"/>
    <w:rsid w:val="00D12DB4"/>
    <w:rsid w:val="00D13D1E"/>
    <w:rsid w:val="00D144FD"/>
    <w:rsid w:val="00D1461A"/>
    <w:rsid w:val="00D164B3"/>
    <w:rsid w:val="00D173BC"/>
    <w:rsid w:val="00D204A5"/>
    <w:rsid w:val="00D20F7C"/>
    <w:rsid w:val="00D22A81"/>
    <w:rsid w:val="00D23802"/>
    <w:rsid w:val="00D23BBB"/>
    <w:rsid w:val="00D24F7B"/>
    <w:rsid w:val="00D25C29"/>
    <w:rsid w:val="00D2734A"/>
    <w:rsid w:val="00D27463"/>
    <w:rsid w:val="00D33EFC"/>
    <w:rsid w:val="00D35089"/>
    <w:rsid w:val="00D4067E"/>
    <w:rsid w:val="00D41170"/>
    <w:rsid w:val="00D417F6"/>
    <w:rsid w:val="00D4224A"/>
    <w:rsid w:val="00D434F1"/>
    <w:rsid w:val="00D44AD9"/>
    <w:rsid w:val="00D45360"/>
    <w:rsid w:val="00D45605"/>
    <w:rsid w:val="00D460F9"/>
    <w:rsid w:val="00D46527"/>
    <w:rsid w:val="00D46DB6"/>
    <w:rsid w:val="00D476D0"/>
    <w:rsid w:val="00D50032"/>
    <w:rsid w:val="00D503A7"/>
    <w:rsid w:val="00D50F7E"/>
    <w:rsid w:val="00D53005"/>
    <w:rsid w:val="00D548D6"/>
    <w:rsid w:val="00D5515C"/>
    <w:rsid w:val="00D57B35"/>
    <w:rsid w:val="00D609C2"/>
    <w:rsid w:val="00D6217A"/>
    <w:rsid w:val="00D6231B"/>
    <w:rsid w:val="00D62E05"/>
    <w:rsid w:val="00D6325D"/>
    <w:rsid w:val="00D6420E"/>
    <w:rsid w:val="00D64B47"/>
    <w:rsid w:val="00D65587"/>
    <w:rsid w:val="00D664EB"/>
    <w:rsid w:val="00D6707D"/>
    <w:rsid w:val="00D6734B"/>
    <w:rsid w:val="00D70AFD"/>
    <w:rsid w:val="00D72862"/>
    <w:rsid w:val="00D73738"/>
    <w:rsid w:val="00D7437D"/>
    <w:rsid w:val="00D74D37"/>
    <w:rsid w:val="00D75445"/>
    <w:rsid w:val="00D757F0"/>
    <w:rsid w:val="00D760EA"/>
    <w:rsid w:val="00D81587"/>
    <w:rsid w:val="00D82455"/>
    <w:rsid w:val="00D83256"/>
    <w:rsid w:val="00D834C6"/>
    <w:rsid w:val="00D845E8"/>
    <w:rsid w:val="00D8562D"/>
    <w:rsid w:val="00D865CD"/>
    <w:rsid w:val="00D86F78"/>
    <w:rsid w:val="00D87905"/>
    <w:rsid w:val="00D91EF8"/>
    <w:rsid w:val="00D95B07"/>
    <w:rsid w:val="00D975B2"/>
    <w:rsid w:val="00DA06C9"/>
    <w:rsid w:val="00DA222D"/>
    <w:rsid w:val="00DA4049"/>
    <w:rsid w:val="00DA508E"/>
    <w:rsid w:val="00DA5C3D"/>
    <w:rsid w:val="00DA5D96"/>
    <w:rsid w:val="00DA5F86"/>
    <w:rsid w:val="00DA65A7"/>
    <w:rsid w:val="00DA71C2"/>
    <w:rsid w:val="00DA7BDD"/>
    <w:rsid w:val="00DB06D3"/>
    <w:rsid w:val="00DB3300"/>
    <w:rsid w:val="00DB4F82"/>
    <w:rsid w:val="00DC1112"/>
    <w:rsid w:val="00DC19F1"/>
    <w:rsid w:val="00DC1EBD"/>
    <w:rsid w:val="00DC4820"/>
    <w:rsid w:val="00DC749D"/>
    <w:rsid w:val="00DD3093"/>
    <w:rsid w:val="00DD39C2"/>
    <w:rsid w:val="00DD3A9F"/>
    <w:rsid w:val="00DD3EA0"/>
    <w:rsid w:val="00DD4E21"/>
    <w:rsid w:val="00DD5C15"/>
    <w:rsid w:val="00DD6419"/>
    <w:rsid w:val="00DD6ACB"/>
    <w:rsid w:val="00DD6CF6"/>
    <w:rsid w:val="00DD6D99"/>
    <w:rsid w:val="00DD7E90"/>
    <w:rsid w:val="00DE0F6B"/>
    <w:rsid w:val="00DE1B87"/>
    <w:rsid w:val="00DE4BEC"/>
    <w:rsid w:val="00DE5E17"/>
    <w:rsid w:val="00DE790C"/>
    <w:rsid w:val="00DF01AD"/>
    <w:rsid w:val="00DF085B"/>
    <w:rsid w:val="00DF1ADC"/>
    <w:rsid w:val="00DF28DD"/>
    <w:rsid w:val="00DF3F50"/>
    <w:rsid w:val="00DF72AA"/>
    <w:rsid w:val="00E0030D"/>
    <w:rsid w:val="00E00DBF"/>
    <w:rsid w:val="00E02505"/>
    <w:rsid w:val="00E055EF"/>
    <w:rsid w:val="00E06A1A"/>
    <w:rsid w:val="00E116C5"/>
    <w:rsid w:val="00E12475"/>
    <w:rsid w:val="00E133A1"/>
    <w:rsid w:val="00E1388C"/>
    <w:rsid w:val="00E13CBE"/>
    <w:rsid w:val="00E14D50"/>
    <w:rsid w:val="00E16E7B"/>
    <w:rsid w:val="00E209DB"/>
    <w:rsid w:val="00E23000"/>
    <w:rsid w:val="00E248E5"/>
    <w:rsid w:val="00E24F33"/>
    <w:rsid w:val="00E24FEE"/>
    <w:rsid w:val="00E327DF"/>
    <w:rsid w:val="00E36DAA"/>
    <w:rsid w:val="00E37973"/>
    <w:rsid w:val="00E40BB6"/>
    <w:rsid w:val="00E4130B"/>
    <w:rsid w:val="00E415FC"/>
    <w:rsid w:val="00E41AC6"/>
    <w:rsid w:val="00E43869"/>
    <w:rsid w:val="00E445A8"/>
    <w:rsid w:val="00E4494B"/>
    <w:rsid w:val="00E44ED0"/>
    <w:rsid w:val="00E50305"/>
    <w:rsid w:val="00E50346"/>
    <w:rsid w:val="00E505E4"/>
    <w:rsid w:val="00E506BF"/>
    <w:rsid w:val="00E5287C"/>
    <w:rsid w:val="00E52961"/>
    <w:rsid w:val="00E5297D"/>
    <w:rsid w:val="00E533E6"/>
    <w:rsid w:val="00E53B6B"/>
    <w:rsid w:val="00E56056"/>
    <w:rsid w:val="00E5626C"/>
    <w:rsid w:val="00E56383"/>
    <w:rsid w:val="00E57C64"/>
    <w:rsid w:val="00E60B73"/>
    <w:rsid w:val="00E60F99"/>
    <w:rsid w:val="00E63522"/>
    <w:rsid w:val="00E661B7"/>
    <w:rsid w:val="00E663FA"/>
    <w:rsid w:val="00E70AFA"/>
    <w:rsid w:val="00E71CCB"/>
    <w:rsid w:val="00E731FA"/>
    <w:rsid w:val="00E73A2C"/>
    <w:rsid w:val="00E74FA4"/>
    <w:rsid w:val="00E814F8"/>
    <w:rsid w:val="00E82306"/>
    <w:rsid w:val="00E83F00"/>
    <w:rsid w:val="00E84895"/>
    <w:rsid w:val="00E90607"/>
    <w:rsid w:val="00E90ACF"/>
    <w:rsid w:val="00E91D6F"/>
    <w:rsid w:val="00E92573"/>
    <w:rsid w:val="00E92C66"/>
    <w:rsid w:val="00E92D05"/>
    <w:rsid w:val="00E94FFE"/>
    <w:rsid w:val="00E95753"/>
    <w:rsid w:val="00E962F8"/>
    <w:rsid w:val="00EA50C8"/>
    <w:rsid w:val="00EA57BE"/>
    <w:rsid w:val="00EA6566"/>
    <w:rsid w:val="00EA7FA2"/>
    <w:rsid w:val="00EB20B6"/>
    <w:rsid w:val="00EB3544"/>
    <w:rsid w:val="00EB4A9C"/>
    <w:rsid w:val="00EB4BC3"/>
    <w:rsid w:val="00EB5400"/>
    <w:rsid w:val="00EB6AB8"/>
    <w:rsid w:val="00EB7944"/>
    <w:rsid w:val="00EC15FE"/>
    <w:rsid w:val="00EC377B"/>
    <w:rsid w:val="00EC3EB2"/>
    <w:rsid w:val="00EC5105"/>
    <w:rsid w:val="00EC5683"/>
    <w:rsid w:val="00EC6C10"/>
    <w:rsid w:val="00ED0A8F"/>
    <w:rsid w:val="00ED3A4E"/>
    <w:rsid w:val="00ED4CB3"/>
    <w:rsid w:val="00ED5D2D"/>
    <w:rsid w:val="00ED7202"/>
    <w:rsid w:val="00ED7624"/>
    <w:rsid w:val="00ED7FB1"/>
    <w:rsid w:val="00EE1AA8"/>
    <w:rsid w:val="00EE338B"/>
    <w:rsid w:val="00EE43AE"/>
    <w:rsid w:val="00EE45F4"/>
    <w:rsid w:val="00EE77B6"/>
    <w:rsid w:val="00EF07B2"/>
    <w:rsid w:val="00EF1EC4"/>
    <w:rsid w:val="00EF2CB7"/>
    <w:rsid w:val="00EF2E5A"/>
    <w:rsid w:val="00EF3773"/>
    <w:rsid w:val="00EF495E"/>
    <w:rsid w:val="00EF4B71"/>
    <w:rsid w:val="00EF6C7A"/>
    <w:rsid w:val="00F02150"/>
    <w:rsid w:val="00F0264C"/>
    <w:rsid w:val="00F026D8"/>
    <w:rsid w:val="00F030B1"/>
    <w:rsid w:val="00F0458B"/>
    <w:rsid w:val="00F04F4B"/>
    <w:rsid w:val="00F05ED4"/>
    <w:rsid w:val="00F077E4"/>
    <w:rsid w:val="00F10BB6"/>
    <w:rsid w:val="00F10BFA"/>
    <w:rsid w:val="00F10EFA"/>
    <w:rsid w:val="00F11958"/>
    <w:rsid w:val="00F132C9"/>
    <w:rsid w:val="00F151A7"/>
    <w:rsid w:val="00F155EE"/>
    <w:rsid w:val="00F204EE"/>
    <w:rsid w:val="00F20710"/>
    <w:rsid w:val="00F21EE4"/>
    <w:rsid w:val="00F22C28"/>
    <w:rsid w:val="00F2663C"/>
    <w:rsid w:val="00F26827"/>
    <w:rsid w:val="00F27EBD"/>
    <w:rsid w:val="00F304BB"/>
    <w:rsid w:val="00F307A6"/>
    <w:rsid w:val="00F30EE1"/>
    <w:rsid w:val="00F31541"/>
    <w:rsid w:val="00F34728"/>
    <w:rsid w:val="00F35088"/>
    <w:rsid w:val="00F35C21"/>
    <w:rsid w:val="00F35C2A"/>
    <w:rsid w:val="00F408A9"/>
    <w:rsid w:val="00F4316B"/>
    <w:rsid w:val="00F4370E"/>
    <w:rsid w:val="00F4553E"/>
    <w:rsid w:val="00F45BC9"/>
    <w:rsid w:val="00F4697C"/>
    <w:rsid w:val="00F47BE0"/>
    <w:rsid w:val="00F47C0B"/>
    <w:rsid w:val="00F5071B"/>
    <w:rsid w:val="00F51D63"/>
    <w:rsid w:val="00F51DB9"/>
    <w:rsid w:val="00F52D76"/>
    <w:rsid w:val="00F54533"/>
    <w:rsid w:val="00F6093F"/>
    <w:rsid w:val="00F6096F"/>
    <w:rsid w:val="00F61582"/>
    <w:rsid w:val="00F6257F"/>
    <w:rsid w:val="00F63667"/>
    <w:rsid w:val="00F64750"/>
    <w:rsid w:val="00F649BC"/>
    <w:rsid w:val="00F64BAC"/>
    <w:rsid w:val="00F65372"/>
    <w:rsid w:val="00F67212"/>
    <w:rsid w:val="00F7057C"/>
    <w:rsid w:val="00F70718"/>
    <w:rsid w:val="00F715B1"/>
    <w:rsid w:val="00F719BB"/>
    <w:rsid w:val="00F71BCA"/>
    <w:rsid w:val="00F73036"/>
    <w:rsid w:val="00F73C55"/>
    <w:rsid w:val="00F749D8"/>
    <w:rsid w:val="00F76A20"/>
    <w:rsid w:val="00F775BD"/>
    <w:rsid w:val="00F82678"/>
    <w:rsid w:val="00F826ED"/>
    <w:rsid w:val="00F82E64"/>
    <w:rsid w:val="00F83FE2"/>
    <w:rsid w:val="00F846E9"/>
    <w:rsid w:val="00F84794"/>
    <w:rsid w:val="00F85043"/>
    <w:rsid w:val="00F85259"/>
    <w:rsid w:val="00F86322"/>
    <w:rsid w:val="00F91441"/>
    <w:rsid w:val="00F919E8"/>
    <w:rsid w:val="00F91C76"/>
    <w:rsid w:val="00F935CB"/>
    <w:rsid w:val="00F9362F"/>
    <w:rsid w:val="00F95415"/>
    <w:rsid w:val="00F97886"/>
    <w:rsid w:val="00FA06CD"/>
    <w:rsid w:val="00FA0A2C"/>
    <w:rsid w:val="00FA17FD"/>
    <w:rsid w:val="00FA2940"/>
    <w:rsid w:val="00FA2C53"/>
    <w:rsid w:val="00FA2F9F"/>
    <w:rsid w:val="00FA3329"/>
    <w:rsid w:val="00FA33B0"/>
    <w:rsid w:val="00FA6E59"/>
    <w:rsid w:val="00FA7580"/>
    <w:rsid w:val="00FB1591"/>
    <w:rsid w:val="00FB1F12"/>
    <w:rsid w:val="00FB2464"/>
    <w:rsid w:val="00FB3C75"/>
    <w:rsid w:val="00FB5A18"/>
    <w:rsid w:val="00FB5C4D"/>
    <w:rsid w:val="00FB6041"/>
    <w:rsid w:val="00FB6FBA"/>
    <w:rsid w:val="00FC30C7"/>
    <w:rsid w:val="00FC44C0"/>
    <w:rsid w:val="00FC5B3D"/>
    <w:rsid w:val="00FC5DE4"/>
    <w:rsid w:val="00FC6129"/>
    <w:rsid w:val="00FD254E"/>
    <w:rsid w:val="00FD29C5"/>
    <w:rsid w:val="00FD3677"/>
    <w:rsid w:val="00FD5976"/>
    <w:rsid w:val="00FD5EDD"/>
    <w:rsid w:val="00FD65EF"/>
    <w:rsid w:val="00FD6F09"/>
    <w:rsid w:val="00FD7B72"/>
    <w:rsid w:val="00FE0654"/>
    <w:rsid w:val="00FE07B6"/>
    <w:rsid w:val="00FE0BE9"/>
    <w:rsid w:val="00FE1689"/>
    <w:rsid w:val="00FE37B9"/>
    <w:rsid w:val="00FE6F85"/>
    <w:rsid w:val="00FE70C1"/>
    <w:rsid w:val="00FE7245"/>
    <w:rsid w:val="00FE7FDB"/>
    <w:rsid w:val="00FF04F6"/>
    <w:rsid w:val="00FF07DC"/>
    <w:rsid w:val="00FF1CCB"/>
    <w:rsid w:val="00FF3ACA"/>
    <w:rsid w:val="00FF566C"/>
    <w:rsid w:val="00FF678F"/>
    <w:rsid w:val="00FF79C5"/>
    <w:rsid w:val="01952310"/>
    <w:rsid w:val="01956C5E"/>
    <w:rsid w:val="01BA2368"/>
    <w:rsid w:val="01E7506C"/>
    <w:rsid w:val="02E836E8"/>
    <w:rsid w:val="031A38C5"/>
    <w:rsid w:val="03677E41"/>
    <w:rsid w:val="04326936"/>
    <w:rsid w:val="05815E92"/>
    <w:rsid w:val="05F66A03"/>
    <w:rsid w:val="063452E4"/>
    <w:rsid w:val="066868D8"/>
    <w:rsid w:val="06864B87"/>
    <w:rsid w:val="06B137A1"/>
    <w:rsid w:val="06EC0F88"/>
    <w:rsid w:val="06FA4855"/>
    <w:rsid w:val="07760635"/>
    <w:rsid w:val="08343655"/>
    <w:rsid w:val="08436904"/>
    <w:rsid w:val="08446DA9"/>
    <w:rsid w:val="08FD5606"/>
    <w:rsid w:val="091506DB"/>
    <w:rsid w:val="09784135"/>
    <w:rsid w:val="09CB2650"/>
    <w:rsid w:val="0A03278D"/>
    <w:rsid w:val="0A0F552B"/>
    <w:rsid w:val="0A2B10BA"/>
    <w:rsid w:val="0A514815"/>
    <w:rsid w:val="0A675EAB"/>
    <w:rsid w:val="0AD71AAB"/>
    <w:rsid w:val="0B557854"/>
    <w:rsid w:val="0B642ABA"/>
    <w:rsid w:val="0BA07C8B"/>
    <w:rsid w:val="0C687260"/>
    <w:rsid w:val="0E6545BD"/>
    <w:rsid w:val="0ED266AE"/>
    <w:rsid w:val="0EF56B8F"/>
    <w:rsid w:val="0F325AD3"/>
    <w:rsid w:val="0F854D77"/>
    <w:rsid w:val="0FE6033A"/>
    <w:rsid w:val="105B7520"/>
    <w:rsid w:val="106F71C3"/>
    <w:rsid w:val="108826C0"/>
    <w:rsid w:val="11012346"/>
    <w:rsid w:val="11773E85"/>
    <w:rsid w:val="117B55EC"/>
    <w:rsid w:val="119B4568"/>
    <w:rsid w:val="11A32519"/>
    <w:rsid w:val="11ED2B1F"/>
    <w:rsid w:val="12032D38"/>
    <w:rsid w:val="12190949"/>
    <w:rsid w:val="127A2573"/>
    <w:rsid w:val="12C11E55"/>
    <w:rsid w:val="12C2429F"/>
    <w:rsid w:val="12E63AC0"/>
    <w:rsid w:val="132B048D"/>
    <w:rsid w:val="136F59B7"/>
    <w:rsid w:val="138B0B71"/>
    <w:rsid w:val="139D1FF0"/>
    <w:rsid w:val="142A7F3A"/>
    <w:rsid w:val="15B41B97"/>
    <w:rsid w:val="15C41E2A"/>
    <w:rsid w:val="16002CDF"/>
    <w:rsid w:val="16ED1DC8"/>
    <w:rsid w:val="17122FEE"/>
    <w:rsid w:val="17206EE8"/>
    <w:rsid w:val="172F1F6C"/>
    <w:rsid w:val="17376B15"/>
    <w:rsid w:val="1770099A"/>
    <w:rsid w:val="17733987"/>
    <w:rsid w:val="17852CBF"/>
    <w:rsid w:val="178574FF"/>
    <w:rsid w:val="17880BFF"/>
    <w:rsid w:val="17B27115"/>
    <w:rsid w:val="17CB69C5"/>
    <w:rsid w:val="183B3108"/>
    <w:rsid w:val="18631F7C"/>
    <w:rsid w:val="188631EB"/>
    <w:rsid w:val="18E47971"/>
    <w:rsid w:val="193F700F"/>
    <w:rsid w:val="195D5240"/>
    <w:rsid w:val="1964063E"/>
    <w:rsid w:val="19703491"/>
    <w:rsid w:val="197950E6"/>
    <w:rsid w:val="1991187E"/>
    <w:rsid w:val="1A1042CC"/>
    <w:rsid w:val="1A661DAE"/>
    <w:rsid w:val="1AD154C6"/>
    <w:rsid w:val="1B5B5F19"/>
    <w:rsid w:val="1B864B31"/>
    <w:rsid w:val="1BA84A55"/>
    <w:rsid w:val="1CC81829"/>
    <w:rsid w:val="1D636D43"/>
    <w:rsid w:val="1DAB16C7"/>
    <w:rsid w:val="1DC87A5E"/>
    <w:rsid w:val="1F2429E9"/>
    <w:rsid w:val="1F8B3B7E"/>
    <w:rsid w:val="1F9673A2"/>
    <w:rsid w:val="1F983FCD"/>
    <w:rsid w:val="1FC95DEA"/>
    <w:rsid w:val="1FF7244D"/>
    <w:rsid w:val="1FF80264"/>
    <w:rsid w:val="201F539C"/>
    <w:rsid w:val="20341D01"/>
    <w:rsid w:val="206F383F"/>
    <w:rsid w:val="207919B1"/>
    <w:rsid w:val="21C0484F"/>
    <w:rsid w:val="22442BE0"/>
    <w:rsid w:val="22CC504A"/>
    <w:rsid w:val="23132B99"/>
    <w:rsid w:val="2431647E"/>
    <w:rsid w:val="246844BC"/>
    <w:rsid w:val="248108DC"/>
    <w:rsid w:val="24EB1E7F"/>
    <w:rsid w:val="24F00396"/>
    <w:rsid w:val="251D00C0"/>
    <w:rsid w:val="2523302D"/>
    <w:rsid w:val="26665C6B"/>
    <w:rsid w:val="267D3839"/>
    <w:rsid w:val="268904EC"/>
    <w:rsid w:val="269066D2"/>
    <w:rsid w:val="270E6088"/>
    <w:rsid w:val="27455E07"/>
    <w:rsid w:val="276E191F"/>
    <w:rsid w:val="28306E3E"/>
    <w:rsid w:val="294632D1"/>
    <w:rsid w:val="29626B5A"/>
    <w:rsid w:val="296858AC"/>
    <w:rsid w:val="29A7792B"/>
    <w:rsid w:val="2A676BBC"/>
    <w:rsid w:val="2A6D5A09"/>
    <w:rsid w:val="2B654C63"/>
    <w:rsid w:val="2C296555"/>
    <w:rsid w:val="2CF926A9"/>
    <w:rsid w:val="2D192ED1"/>
    <w:rsid w:val="2D5677CB"/>
    <w:rsid w:val="2D597F65"/>
    <w:rsid w:val="2DDB5590"/>
    <w:rsid w:val="2EA61D8B"/>
    <w:rsid w:val="2F25334B"/>
    <w:rsid w:val="2F343AF9"/>
    <w:rsid w:val="2F4A0E9A"/>
    <w:rsid w:val="2F815195"/>
    <w:rsid w:val="2FA13AAB"/>
    <w:rsid w:val="301E6612"/>
    <w:rsid w:val="308379B7"/>
    <w:rsid w:val="30CB2076"/>
    <w:rsid w:val="30DE6FF8"/>
    <w:rsid w:val="31170541"/>
    <w:rsid w:val="31C43571"/>
    <w:rsid w:val="32BA3122"/>
    <w:rsid w:val="34302FC6"/>
    <w:rsid w:val="3465748D"/>
    <w:rsid w:val="354C4BED"/>
    <w:rsid w:val="35A179AD"/>
    <w:rsid w:val="35C33F79"/>
    <w:rsid w:val="35ED6D2E"/>
    <w:rsid w:val="370A1B53"/>
    <w:rsid w:val="372B2308"/>
    <w:rsid w:val="37612084"/>
    <w:rsid w:val="37790914"/>
    <w:rsid w:val="379471BD"/>
    <w:rsid w:val="379E173C"/>
    <w:rsid w:val="37B36296"/>
    <w:rsid w:val="396B00CD"/>
    <w:rsid w:val="39A4727D"/>
    <w:rsid w:val="39DB0823"/>
    <w:rsid w:val="39FA49D3"/>
    <w:rsid w:val="3A6A26E0"/>
    <w:rsid w:val="3A973895"/>
    <w:rsid w:val="3AD2548A"/>
    <w:rsid w:val="3B4A5D5B"/>
    <w:rsid w:val="3BC843D0"/>
    <w:rsid w:val="3BED0A4D"/>
    <w:rsid w:val="3C1C2A8E"/>
    <w:rsid w:val="3C2731E8"/>
    <w:rsid w:val="3C397C8D"/>
    <w:rsid w:val="3DFE287C"/>
    <w:rsid w:val="3EA52A93"/>
    <w:rsid w:val="3EA55B64"/>
    <w:rsid w:val="3FDE4B0E"/>
    <w:rsid w:val="3FF74CDD"/>
    <w:rsid w:val="40FD474C"/>
    <w:rsid w:val="41E843D6"/>
    <w:rsid w:val="426E598A"/>
    <w:rsid w:val="42ED01B3"/>
    <w:rsid w:val="433E75AA"/>
    <w:rsid w:val="43CF0FCE"/>
    <w:rsid w:val="44034433"/>
    <w:rsid w:val="44586429"/>
    <w:rsid w:val="45720C2C"/>
    <w:rsid w:val="462F7DAF"/>
    <w:rsid w:val="466C41BB"/>
    <w:rsid w:val="46CB3C73"/>
    <w:rsid w:val="46D53152"/>
    <w:rsid w:val="46D80533"/>
    <w:rsid w:val="46D95060"/>
    <w:rsid w:val="46E93EA5"/>
    <w:rsid w:val="47261D70"/>
    <w:rsid w:val="472E039D"/>
    <w:rsid w:val="475B0D63"/>
    <w:rsid w:val="475C0531"/>
    <w:rsid w:val="476B7D3C"/>
    <w:rsid w:val="479243ED"/>
    <w:rsid w:val="481B7CDA"/>
    <w:rsid w:val="483A530F"/>
    <w:rsid w:val="484427F9"/>
    <w:rsid w:val="488C66FE"/>
    <w:rsid w:val="49685B24"/>
    <w:rsid w:val="49C26E0A"/>
    <w:rsid w:val="4AB5283F"/>
    <w:rsid w:val="4AD364DE"/>
    <w:rsid w:val="4B6E2BB2"/>
    <w:rsid w:val="4C2557F5"/>
    <w:rsid w:val="4C6C0F7F"/>
    <w:rsid w:val="4C867C6B"/>
    <w:rsid w:val="4C9E7A76"/>
    <w:rsid w:val="4CA37CC7"/>
    <w:rsid w:val="4CC64900"/>
    <w:rsid w:val="4D3E16BC"/>
    <w:rsid w:val="4D415487"/>
    <w:rsid w:val="4E044D19"/>
    <w:rsid w:val="4E46424C"/>
    <w:rsid w:val="4E8A1A31"/>
    <w:rsid w:val="4ECF0680"/>
    <w:rsid w:val="4F373252"/>
    <w:rsid w:val="4F49684E"/>
    <w:rsid w:val="4F7E68D4"/>
    <w:rsid w:val="4FAC02F8"/>
    <w:rsid w:val="4FD66BA8"/>
    <w:rsid w:val="4FD71B68"/>
    <w:rsid w:val="4FDE227A"/>
    <w:rsid w:val="50144323"/>
    <w:rsid w:val="50275685"/>
    <w:rsid w:val="502A5529"/>
    <w:rsid w:val="50681438"/>
    <w:rsid w:val="512F1A1C"/>
    <w:rsid w:val="515171AF"/>
    <w:rsid w:val="515543EC"/>
    <w:rsid w:val="520175A2"/>
    <w:rsid w:val="52315FD7"/>
    <w:rsid w:val="52FB2519"/>
    <w:rsid w:val="53271BF9"/>
    <w:rsid w:val="533420A8"/>
    <w:rsid w:val="539439A1"/>
    <w:rsid w:val="53A2660E"/>
    <w:rsid w:val="550320D2"/>
    <w:rsid w:val="55141424"/>
    <w:rsid w:val="566C371D"/>
    <w:rsid w:val="572509EF"/>
    <w:rsid w:val="573240B4"/>
    <w:rsid w:val="5742598A"/>
    <w:rsid w:val="576901B4"/>
    <w:rsid w:val="57860583"/>
    <w:rsid w:val="581443AD"/>
    <w:rsid w:val="58B65CEE"/>
    <w:rsid w:val="591B6B9A"/>
    <w:rsid w:val="59275C13"/>
    <w:rsid w:val="59320B68"/>
    <w:rsid w:val="59E832FB"/>
    <w:rsid w:val="5A5B72C5"/>
    <w:rsid w:val="5A773696"/>
    <w:rsid w:val="5ADB3F17"/>
    <w:rsid w:val="5B014972"/>
    <w:rsid w:val="5BD04AAC"/>
    <w:rsid w:val="5C1C029C"/>
    <w:rsid w:val="5C2B08D4"/>
    <w:rsid w:val="5C7A45BD"/>
    <w:rsid w:val="5CA24441"/>
    <w:rsid w:val="5D563B4A"/>
    <w:rsid w:val="5DFC26C9"/>
    <w:rsid w:val="5E6E1409"/>
    <w:rsid w:val="5E7E3ABD"/>
    <w:rsid w:val="5EE93790"/>
    <w:rsid w:val="5EF14DE8"/>
    <w:rsid w:val="5F267582"/>
    <w:rsid w:val="5F682583"/>
    <w:rsid w:val="5F863C07"/>
    <w:rsid w:val="5FB317A5"/>
    <w:rsid w:val="60214025"/>
    <w:rsid w:val="6021760D"/>
    <w:rsid w:val="60CE3DFB"/>
    <w:rsid w:val="616A7BEB"/>
    <w:rsid w:val="61804189"/>
    <w:rsid w:val="62F65E9F"/>
    <w:rsid w:val="634D1CCE"/>
    <w:rsid w:val="64DC256D"/>
    <w:rsid w:val="651A3C53"/>
    <w:rsid w:val="65E02759"/>
    <w:rsid w:val="66713010"/>
    <w:rsid w:val="667C7F0B"/>
    <w:rsid w:val="66887E30"/>
    <w:rsid w:val="669D750B"/>
    <w:rsid w:val="66F03C71"/>
    <w:rsid w:val="67BD09E3"/>
    <w:rsid w:val="67E52121"/>
    <w:rsid w:val="683765EC"/>
    <w:rsid w:val="687E7D9E"/>
    <w:rsid w:val="688C2279"/>
    <w:rsid w:val="68A14C11"/>
    <w:rsid w:val="68F8221A"/>
    <w:rsid w:val="6905384F"/>
    <w:rsid w:val="6909538A"/>
    <w:rsid w:val="697424F2"/>
    <w:rsid w:val="69A81331"/>
    <w:rsid w:val="69E417A7"/>
    <w:rsid w:val="69F55DB2"/>
    <w:rsid w:val="6B3C284A"/>
    <w:rsid w:val="6B7C477C"/>
    <w:rsid w:val="6CB003B3"/>
    <w:rsid w:val="6CD0312E"/>
    <w:rsid w:val="6D2263C8"/>
    <w:rsid w:val="6DDC6F6C"/>
    <w:rsid w:val="6E0452EA"/>
    <w:rsid w:val="6E5B6215"/>
    <w:rsid w:val="6ED92DDF"/>
    <w:rsid w:val="6F1D4C6A"/>
    <w:rsid w:val="7055206C"/>
    <w:rsid w:val="7092596A"/>
    <w:rsid w:val="70B97F4D"/>
    <w:rsid w:val="70F167BB"/>
    <w:rsid w:val="70F22239"/>
    <w:rsid w:val="715A4E12"/>
    <w:rsid w:val="71764116"/>
    <w:rsid w:val="71FB1A98"/>
    <w:rsid w:val="722E4348"/>
    <w:rsid w:val="72601F16"/>
    <w:rsid w:val="72C539AB"/>
    <w:rsid w:val="72D842F7"/>
    <w:rsid w:val="731F122B"/>
    <w:rsid w:val="747A457F"/>
    <w:rsid w:val="74D067D5"/>
    <w:rsid w:val="74EF40FD"/>
    <w:rsid w:val="74F87151"/>
    <w:rsid w:val="7542301E"/>
    <w:rsid w:val="7591192E"/>
    <w:rsid w:val="75FD3653"/>
    <w:rsid w:val="76043568"/>
    <w:rsid w:val="762D579A"/>
    <w:rsid w:val="76593FF5"/>
    <w:rsid w:val="765A368E"/>
    <w:rsid w:val="766238CC"/>
    <w:rsid w:val="76867CC0"/>
    <w:rsid w:val="76D319C0"/>
    <w:rsid w:val="773F7830"/>
    <w:rsid w:val="774D7D87"/>
    <w:rsid w:val="77945DD8"/>
    <w:rsid w:val="77E751A3"/>
    <w:rsid w:val="77F13D1E"/>
    <w:rsid w:val="78A92C78"/>
    <w:rsid w:val="78B65C00"/>
    <w:rsid w:val="78E80922"/>
    <w:rsid w:val="78F96303"/>
    <w:rsid w:val="78FC393F"/>
    <w:rsid w:val="7AB703CC"/>
    <w:rsid w:val="7ABA2FE9"/>
    <w:rsid w:val="7B603BC0"/>
    <w:rsid w:val="7C0C4979"/>
    <w:rsid w:val="7C1200EF"/>
    <w:rsid w:val="7C4C431B"/>
    <w:rsid w:val="7C5D270E"/>
    <w:rsid w:val="7C7B3648"/>
    <w:rsid w:val="7C884CA7"/>
    <w:rsid w:val="7D1C6C88"/>
    <w:rsid w:val="7D252929"/>
    <w:rsid w:val="7D6726E8"/>
    <w:rsid w:val="7D840279"/>
    <w:rsid w:val="7D9B7156"/>
    <w:rsid w:val="7DE009E2"/>
    <w:rsid w:val="7E887C5F"/>
    <w:rsid w:val="7EA70014"/>
    <w:rsid w:val="7EAE1DE9"/>
    <w:rsid w:val="7FC6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 w:cs="宋体"/>
      <w:b/>
      <w:kern w:val="44"/>
      <w:sz w:val="24"/>
      <w:szCs w:val="24"/>
    </w:rPr>
  </w:style>
  <w:style w:type="paragraph" w:styleId="3">
    <w:name w:val="heading 2"/>
    <w:basedOn w:val="1"/>
    <w:next w:val="1"/>
    <w:link w:val="7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alloon Text"/>
    <w:basedOn w:val="1"/>
    <w:link w:val="5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5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3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unhideWhenUsed/>
    <w:qFormat/>
    <w:uiPriority w:val="99"/>
    <w:rPr>
      <w:rFonts w:cs="Times New Roman"/>
    </w:rPr>
  </w:style>
  <w:style w:type="character" w:styleId="14">
    <w:name w:val="FollowedHyperlink"/>
    <w:basedOn w:val="11"/>
    <w:semiHidden/>
    <w:unhideWhenUsed/>
    <w:qFormat/>
    <w:uiPriority w:val="99"/>
    <w:rPr>
      <w:vanish/>
      <w:color w:val="338DE6"/>
      <w:u w:val="none"/>
    </w:rPr>
  </w:style>
  <w:style w:type="character" w:styleId="15">
    <w:name w:val="Emphasis"/>
    <w:qFormat/>
    <w:uiPriority w:val="20"/>
  </w:style>
  <w:style w:type="character" w:styleId="16">
    <w:name w:val="HTML Definition"/>
    <w:unhideWhenUsed/>
    <w:qFormat/>
    <w:uiPriority w:val="99"/>
  </w:style>
  <w:style w:type="character" w:styleId="17">
    <w:name w:val="HTML Variable"/>
    <w:unhideWhenUsed/>
    <w:qFormat/>
    <w:uiPriority w:val="99"/>
  </w:style>
  <w:style w:type="character" w:styleId="18">
    <w:name w:val="Hyperlink"/>
    <w:basedOn w:val="11"/>
    <w:unhideWhenUsed/>
    <w:qFormat/>
    <w:uiPriority w:val="99"/>
    <w:rPr>
      <w:color w:val="0000FF"/>
      <w:u w:val="single"/>
    </w:rPr>
  </w:style>
  <w:style w:type="character" w:styleId="19">
    <w:name w:val="HTML Code"/>
    <w:unhideWhenUsed/>
    <w:qFormat/>
    <w:uiPriority w:val="99"/>
    <w:rPr>
      <w:rFonts w:ascii="Courier New" w:hAnsi="Courier New" w:eastAsia="Courier New" w:cs="Courier New"/>
      <w:sz w:val="20"/>
    </w:rPr>
  </w:style>
  <w:style w:type="character" w:styleId="20">
    <w:name w:val="HTML Cite"/>
    <w:unhideWhenUsed/>
    <w:qFormat/>
    <w:uiPriority w:val="99"/>
  </w:style>
  <w:style w:type="character" w:styleId="21">
    <w:name w:val="HTML Keyboard"/>
    <w:unhideWhenUsed/>
    <w:qFormat/>
    <w:uiPriority w:val="99"/>
    <w:rPr>
      <w:rFonts w:ascii="Courier New" w:hAnsi="Courier New" w:eastAsia="Courier New" w:cs="Courier New"/>
      <w:sz w:val="20"/>
    </w:rPr>
  </w:style>
  <w:style w:type="character" w:styleId="22">
    <w:name w:val="HTML Sample"/>
    <w:unhideWhenUsed/>
    <w:qFormat/>
    <w:uiPriority w:val="99"/>
    <w:rPr>
      <w:rFonts w:ascii="Courier New" w:hAnsi="Courier New" w:eastAsia="Courier New" w:cs="Courier New"/>
    </w:rPr>
  </w:style>
  <w:style w:type="character" w:customStyle="1" w:styleId="23">
    <w:name w:val="ms-formfieldlabel"/>
    <w:qFormat/>
    <w:uiPriority w:val="0"/>
    <w:rPr>
      <w:rFonts w:hint="eastAsia" w:ascii="宋体" w:hAnsi="宋体" w:eastAsia="宋体" w:cs="宋体"/>
      <w:color w:val="777777"/>
      <w:sz w:val="18"/>
      <w:szCs w:val="18"/>
      <w:bdr w:val="single" w:color="CCCCCC" w:sz="6" w:space="0"/>
      <w:shd w:val="clear" w:color="auto" w:fill="EFEBEF"/>
    </w:rPr>
  </w:style>
  <w:style w:type="character" w:customStyle="1" w:styleId="24">
    <w:name w:val="ms-wpedittext"/>
    <w:qFormat/>
    <w:uiPriority w:val="0"/>
    <w:rPr>
      <w:rFonts w:hint="eastAsia" w:ascii="宋体" w:hAnsi="宋体" w:eastAsia="宋体" w:cs="宋体"/>
      <w:color w:val="000000"/>
      <w:sz w:val="18"/>
      <w:szCs w:val="18"/>
    </w:rPr>
  </w:style>
  <w:style w:type="character" w:customStyle="1" w:styleId="25">
    <w:name w:val="bds_nopic"/>
    <w:basedOn w:val="11"/>
    <w:qFormat/>
    <w:uiPriority w:val="0"/>
  </w:style>
  <w:style w:type="character" w:customStyle="1" w:styleId="26">
    <w:name w:val="A0"/>
    <w:qFormat/>
    <w:uiPriority w:val="99"/>
    <w:rPr>
      <w:rFonts w:cs="方正兰亭黑_GBK"/>
      <w:color w:val="000000"/>
      <w:sz w:val="18"/>
      <w:szCs w:val="18"/>
    </w:rPr>
  </w:style>
  <w:style w:type="character" w:customStyle="1" w:styleId="27">
    <w:name w:val="desc"/>
    <w:qFormat/>
    <w:uiPriority w:val="0"/>
    <w:rPr>
      <w:color w:val="000000"/>
      <w:sz w:val="18"/>
      <w:szCs w:val="18"/>
    </w:rPr>
  </w:style>
  <w:style w:type="character" w:customStyle="1" w:styleId="28">
    <w:name w:val="uzan"/>
    <w:qFormat/>
    <w:uiPriority w:val="0"/>
    <w:rPr>
      <w:color w:val="FFFFFF"/>
      <w:shd w:val="clear" w:color="auto" w:fill="FD030F"/>
    </w:rPr>
  </w:style>
  <w:style w:type="character" w:customStyle="1" w:styleId="29">
    <w:name w:val="sidecatalog-dot1"/>
    <w:basedOn w:val="11"/>
    <w:qFormat/>
    <w:uiPriority w:val="0"/>
  </w:style>
  <w:style w:type="character" w:customStyle="1" w:styleId="30">
    <w:name w:val="ms-navheader"/>
    <w:qFormat/>
    <w:uiPriority w:val="0"/>
    <w:rPr>
      <w:bdr w:val="single" w:color="F2F8FF" w:sz="6" w:space="0"/>
      <w:shd w:val="clear" w:color="auto" w:fill="D6E8FF"/>
    </w:rPr>
  </w:style>
  <w:style w:type="character" w:customStyle="1" w:styleId="31">
    <w:name w:val="bsharetext"/>
    <w:basedOn w:val="11"/>
    <w:qFormat/>
    <w:uiPriority w:val="0"/>
  </w:style>
  <w:style w:type="character" w:customStyle="1" w:styleId="32">
    <w:name w:val="普通(网站) 字符"/>
    <w:link w:val="8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33">
    <w:name w:val="页眉 字符"/>
    <w:link w:val="7"/>
    <w:semiHidden/>
    <w:qFormat/>
    <w:uiPriority w:val="99"/>
    <w:rPr>
      <w:sz w:val="18"/>
      <w:szCs w:val="18"/>
    </w:rPr>
  </w:style>
  <w:style w:type="character" w:customStyle="1" w:styleId="34">
    <w:name w:val="sidecatalog-dot4"/>
    <w:basedOn w:val="11"/>
    <w:qFormat/>
    <w:uiPriority w:val="0"/>
  </w:style>
  <w:style w:type="character" w:customStyle="1" w:styleId="35">
    <w:name w:val="bds_nopic2"/>
    <w:basedOn w:val="11"/>
    <w:qFormat/>
    <w:uiPriority w:val="0"/>
  </w:style>
  <w:style w:type="character" w:customStyle="1" w:styleId="36">
    <w:name w:val="plus"/>
    <w:qFormat/>
    <w:uiPriority w:val="0"/>
    <w:rPr>
      <w:b/>
      <w:vanish/>
      <w:color w:val="1F8DEF"/>
      <w:sz w:val="24"/>
      <w:szCs w:val="24"/>
    </w:rPr>
  </w:style>
  <w:style w:type="character" w:customStyle="1" w:styleId="37">
    <w:name w:val="thumbnail"/>
    <w:basedOn w:val="11"/>
    <w:qFormat/>
    <w:uiPriority w:val="0"/>
  </w:style>
  <w:style w:type="character" w:customStyle="1" w:styleId="38">
    <w:name w:val="ms-navitem1"/>
    <w:qFormat/>
    <w:uiPriority w:val="0"/>
    <w:rPr>
      <w:rFonts w:hint="eastAsia" w:ascii="宋体" w:hAnsi="宋体" w:eastAsia="宋体" w:cs="宋体"/>
    </w:rPr>
  </w:style>
  <w:style w:type="character" w:customStyle="1" w:styleId="39">
    <w:name w:val="apple-style-span"/>
    <w:basedOn w:val="11"/>
    <w:qFormat/>
    <w:uiPriority w:val="0"/>
  </w:style>
  <w:style w:type="character" w:customStyle="1" w:styleId="40">
    <w:name w:val="polysemyexp"/>
    <w:qFormat/>
    <w:uiPriority w:val="0"/>
    <w:rPr>
      <w:color w:val="AAAAAA"/>
      <w:sz w:val="18"/>
      <w:szCs w:val="18"/>
    </w:rPr>
  </w:style>
  <w:style w:type="character" w:customStyle="1" w:styleId="41">
    <w:name w:val="morelink-item"/>
    <w:qFormat/>
    <w:uiPriority w:val="0"/>
  </w:style>
  <w:style w:type="character" w:customStyle="1" w:styleId="42">
    <w:name w:val="sort"/>
    <w:qFormat/>
    <w:uiPriority w:val="0"/>
    <w:rPr>
      <w:color w:val="FFFFFF"/>
      <w:bdr w:val="single" w:color="auto" w:sz="24" w:space="0"/>
    </w:rPr>
  </w:style>
  <w:style w:type="character" w:customStyle="1" w:styleId="43">
    <w:name w:val="sidecatalog-dot5"/>
    <w:basedOn w:val="11"/>
    <w:qFormat/>
    <w:uiPriority w:val="0"/>
  </w:style>
  <w:style w:type="character" w:customStyle="1" w:styleId="44">
    <w:name w:val="A9"/>
    <w:qFormat/>
    <w:uiPriority w:val="99"/>
    <w:rPr>
      <w:rFonts w:cs="黑体-繁"/>
      <w:color w:val="000000"/>
      <w:sz w:val="17"/>
      <w:szCs w:val="17"/>
    </w:rPr>
  </w:style>
  <w:style w:type="character" w:customStyle="1" w:styleId="45">
    <w:name w:val="userdata"/>
    <w:qFormat/>
    <w:uiPriority w:val="0"/>
    <w:rPr>
      <w:vanish/>
    </w:rPr>
  </w:style>
  <w:style w:type="character" w:customStyle="1" w:styleId="46">
    <w:name w:val="icon_msg"/>
    <w:basedOn w:val="11"/>
    <w:qFormat/>
    <w:uiPriority w:val="0"/>
  </w:style>
  <w:style w:type="character" w:customStyle="1" w:styleId="47">
    <w:name w:val="sort1"/>
    <w:basedOn w:val="11"/>
    <w:qFormat/>
    <w:uiPriority w:val="0"/>
  </w:style>
  <w:style w:type="character" w:customStyle="1" w:styleId="48">
    <w:name w:val="lemmatitleh12"/>
    <w:basedOn w:val="11"/>
    <w:qFormat/>
    <w:uiPriority w:val="0"/>
  </w:style>
  <w:style w:type="character" w:customStyle="1" w:styleId="49">
    <w:name w:val="ms-navselected"/>
    <w:qFormat/>
    <w:uiPriority w:val="0"/>
    <w:rPr>
      <w:shd w:val="clear" w:color="auto" w:fill="FFE6A0"/>
    </w:rPr>
  </w:style>
  <w:style w:type="character" w:customStyle="1" w:styleId="50">
    <w:name w:val="bds_more"/>
    <w:basedOn w:val="11"/>
    <w:qFormat/>
    <w:uiPriority w:val="0"/>
  </w:style>
  <w:style w:type="character" w:customStyle="1" w:styleId="51">
    <w:name w:val="sidecatalog-dot"/>
    <w:basedOn w:val="11"/>
    <w:qFormat/>
    <w:uiPriority w:val="0"/>
  </w:style>
  <w:style w:type="character" w:customStyle="1" w:styleId="52">
    <w:name w:val="bds_more1"/>
    <w:qFormat/>
    <w:uiPriority w:val="0"/>
    <w:rPr>
      <w:rFonts w:hint="eastAsia" w:ascii="宋体" w:hAnsi="宋体" w:eastAsia="宋体" w:cs="宋体"/>
    </w:rPr>
  </w:style>
  <w:style w:type="character" w:customStyle="1" w:styleId="53">
    <w:name w:val="页脚 字符"/>
    <w:link w:val="6"/>
    <w:qFormat/>
    <w:uiPriority w:val="99"/>
    <w:rPr>
      <w:sz w:val="18"/>
      <w:szCs w:val="18"/>
    </w:rPr>
  </w:style>
  <w:style w:type="character" w:customStyle="1" w:styleId="54">
    <w:name w:val="bds_nopic1"/>
    <w:basedOn w:val="11"/>
    <w:qFormat/>
    <w:uiPriority w:val="0"/>
  </w:style>
  <w:style w:type="character" w:customStyle="1" w:styleId="55">
    <w:name w:val="sidecatalog-index1"/>
    <w:qFormat/>
    <w:uiPriority w:val="0"/>
    <w:rPr>
      <w:rFonts w:ascii="Arial" w:hAnsi="Arial" w:cs="Arial"/>
      <w:b/>
      <w:color w:val="999999"/>
      <w:sz w:val="21"/>
      <w:szCs w:val="21"/>
    </w:rPr>
  </w:style>
  <w:style w:type="character" w:customStyle="1" w:styleId="56">
    <w:name w:val="批注框文本 字符"/>
    <w:link w:val="5"/>
    <w:semiHidden/>
    <w:qFormat/>
    <w:uiPriority w:val="99"/>
    <w:rPr>
      <w:sz w:val="18"/>
      <w:szCs w:val="18"/>
    </w:rPr>
  </w:style>
  <w:style w:type="character" w:customStyle="1" w:styleId="57">
    <w:name w:val="bds_more2"/>
    <w:basedOn w:val="11"/>
    <w:qFormat/>
    <w:uiPriority w:val="0"/>
  </w:style>
  <w:style w:type="character" w:customStyle="1" w:styleId="58">
    <w:name w:val="lemmatitleh1"/>
    <w:basedOn w:val="11"/>
    <w:qFormat/>
    <w:uiPriority w:val="0"/>
  </w:style>
  <w:style w:type="character" w:customStyle="1" w:styleId="59">
    <w:name w:val="bds_more4"/>
    <w:basedOn w:val="11"/>
    <w:qFormat/>
    <w:uiPriority w:val="0"/>
  </w:style>
  <w:style w:type="character" w:customStyle="1" w:styleId="60">
    <w:name w:val="icon_history"/>
    <w:basedOn w:val="11"/>
    <w:qFormat/>
    <w:uiPriority w:val="0"/>
  </w:style>
  <w:style w:type="character" w:customStyle="1" w:styleId="61">
    <w:name w:val="bds_more3"/>
    <w:basedOn w:val="11"/>
    <w:qFormat/>
    <w:uiPriority w:val="0"/>
  </w:style>
  <w:style w:type="character" w:customStyle="1" w:styleId="62">
    <w:name w:val="desc10"/>
    <w:qFormat/>
    <w:uiPriority w:val="0"/>
    <w:rPr>
      <w:color w:val="000000"/>
      <w:sz w:val="18"/>
      <w:szCs w:val="18"/>
    </w:rPr>
  </w:style>
  <w:style w:type="character" w:customStyle="1" w:styleId="63">
    <w:name w:val="polysemyred"/>
    <w:qFormat/>
    <w:uiPriority w:val="0"/>
    <w:rPr>
      <w:color w:val="FF6666"/>
      <w:sz w:val="18"/>
      <w:szCs w:val="18"/>
    </w:rPr>
  </w:style>
  <w:style w:type="character" w:customStyle="1" w:styleId="64">
    <w:name w:val="sidecatalog-index2"/>
    <w:qFormat/>
    <w:uiPriority w:val="0"/>
    <w:rPr>
      <w:rFonts w:ascii="Arail" w:hAnsi="Arail" w:eastAsia="Arail" w:cs="Arail"/>
      <w:color w:val="999999"/>
      <w:sz w:val="21"/>
      <w:szCs w:val="21"/>
    </w:rPr>
  </w:style>
  <w:style w:type="paragraph" w:customStyle="1" w:styleId="65">
    <w:name w:val="列出段落1"/>
    <w:basedOn w:val="1"/>
    <w:qFormat/>
    <w:uiPriority w:val="34"/>
    <w:pPr>
      <w:ind w:firstLine="420" w:firstLineChars="200"/>
    </w:pPr>
  </w:style>
  <w:style w:type="paragraph" w:customStyle="1" w:styleId="66">
    <w:name w:val="Char"/>
    <w:basedOn w:val="1"/>
    <w:qFormat/>
    <w:uiPriority w:val="0"/>
    <w:rPr>
      <w:rFonts w:ascii="Arial" w:hAnsi="Arial" w:cs="Arial"/>
      <w:sz w:val="20"/>
      <w:szCs w:val="20"/>
    </w:rPr>
  </w:style>
  <w:style w:type="paragraph" w:customStyle="1" w:styleId="67">
    <w:name w:val="彩色列表1"/>
    <w:basedOn w:val="1"/>
    <w:qFormat/>
    <w:uiPriority w:val="34"/>
    <w:pPr>
      <w:ind w:firstLine="420" w:firstLineChars="200"/>
    </w:pPr>
  </w:style>
  <w:style w:type="paragraph" w:customStyle="1" w:styleId="68">
    <w:name w:val="Pa4"/>
    <w:basedOn w:val="1"/>
    <w:next w:val="1"/>
    <w:qFormat/>
    <w:uiPriority w:val="99"/>
    <w:pPr>
      <w:autoSpaceDE w:val="0"/>
      <w:autoSpaceDN w:val="0"/>
      <w:adjustRightInd w:val="0"/>
      <w:spacing w:line="241" w:lineRule="atLeast"/>
      <w:jc w:val="left"/>
    </w:pPr>
    <w:rPr>
      <w:rFonts w:ascii="黑体-繁" w:eastAsia="黑体-繁"/>
      <w:kern w:val="0"/>
      <w:sz w:val="24"/>
      <w:szCs w:val="24"/>
    </w:rPr>
  </w:style>
  <w:style w:type="paragraph" w:customStyle="1" w:styleId="69">
    <w:name w:val="无间隔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70">
    <w:name w:val="p1"/>
    <w:basedOn w:val="1"/>
    <w:qFormat/>
    <w:uiPriority w:val="0"/>
    <w:pPr>
      <w:widowControl/>
      <w:jc w:val="left"/>
    </w:pPr>
    <w:rPr>
      <w:rFonts w:ascii=".PingFang SC" w:eastAsia=".PingFang SC"/>
      <w:color w:val="454545"/>
      <w:kern w:val="0"/>
      <w:sz w:val="18"/>
      <w:szCs w:val="18"/>
    </w:rPr>
  </w:style>
  <w:style w:type="character" w:customStyle="1" w:styleId="71">
    <w:name w:val="red-word"/>
    <w:basedOn w:val="11"/>
    <w:qFormat/>
    <w:uiPriority w:val="0"/>
  </w:style>
  <w:style w:type="paragraph" w:customStyle="1" w:styleId="72">
    <w:name w:val="index104-p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3">
    <w:name w:val="apple-converted-space"/>
    <w:basedOn w:val="11"/>
    <w:qFormat/>
    <w:uiPriority w:val="0"/>
  </w:style>
  <w:style w:type="character" w:customStyle="1" w:styleId="74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75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detai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7">
    <w:name w:val="fontborder"/>
    <w:basedOn w:val="11"/>
    <w:qFormat/>
    <w:uiPriority w:val="0"/>
    <w:rPr>
      <w:color w:val="333333"/>
      <w:sz w:val="21"/>
      <w:szCs w:val="21"/>
      <w:bdr w:val="single" w:color="000000" w:sz="6" w:space="0"/>
    </w:rPr>
  </w:style>
  <w:style w:type="character" w:customStyle="1" w:styleId="78">
    <w:name w:val="fontstrikethrough"/>
    <w:basedOn w:val="11"/>
    <w:qFormat/>
    <w:uiPriority w:val="0"/>
    <w:rPr>
      <w:strike/>
    </w:rPr>
  </w:style>
  <w:style w:type="paragraph" w:customStyle="1" w:styleId="7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CA984A-82AC-41E0-9985-E1FC62E40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7</Pages>
  <Words>2722</Words>
  <Characters>2779</Characters>
  <Lines>31</Lines>
  <Paragraphs>8</Paragraphs>
  <TotalTime>13</TotalTime>
  <ScaleCrop>false</ScaleCrop>
  <LinksUpToDate>false</LinksUpToDate>
  <CharactersWithSpaces>2858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2018-04-26T08:55:00Z</dcterms:created>
  <dc:creator>SDWM</dc:creator>
  <cp:lastModifiedBy>清华韩韩</cp:lastModifiedBy>
  <cp:lastPrinted>2018-04-26T08:55:00Z</cp:lastPrinted>
  <dcterms:modified xsi:type="dcterms:W3CDTF">2019-08-23T03:07:21Z</dcterms:modified>
  <cp:revision>2056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